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560B9A">
        <w:rPr>
          <w:rFonts w:asciiTheme="majorHAnsi" w:hAnsiTheme="majorHAnsi" w:cs="Arial"/>
          <w:b/>
          <w:sz w:val="24"/>
          <w:szCs w:val="24"/>
          <w:u w:val="single"/>
        </w:rPr>
        <w:t>12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1B27A9">
        <w:rPr>
          <w:rFonts w:asciiTheme="majorHAnsi" w:hAnsiTheme="majorHAnsi" w:cs="Arial"/>
          <w:b/>
          <w:sz w:val="24"/>
          <w:szCs w:val="24"/>
        </w:rPr>
        <w:t>MUNICIPAL DE ASSISTÊNCIA SOCIAL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1B27A9">
        <w:rPr>
          <w:rFonts w:asciiTheme="majorHAnsi" w:hAnsiTheme="majorHAnsi" w:cs="Arial"/>
          <w:b/>
          <w:sz w:val="24"/>
          <w:szCs w:val="24"/>
        </w:rPr>
        <w:t>JANETE COUTO DE OLIVEIRA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33230B" w:rsidRDefault="008B3BC1" w:rsidP="00884D4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</w:t>
      </w:r>
      <w:r w:rsidR="001B27A9">
        <w:rPr>
          <w:rFonts w:asciiTheme="majorHAnsi" w:hAnsiTheme="majorHAnsi" w:cs="Arial"/>
          <w:b/>
          <w:sz w:val="24"/>
          <w:szCs w:val="24"/>
        </w:rPr>
        <w:t xml:space="preserve"> PROFESSOR DE EDUCAÇÃO FÍSICA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>SC</w:t>
      </w:r>
      <w:r w:rsidR="00A8059D">
        <w:rPr>
          <w:rFonts w:asciiTheme="majorHAnsi" w:hAnsiTheme="majorHAnsi" w:cs="Arial"/>
          <w:sz w:val="24"/>
          <w:szCs w:val="24"/>
        </w:rPr>
        <w:t xml:space="preserve">, </w:t>
      </w:r>
      <w:r w:rsidR="00A8059D" w:rsidRPr="0033230B">
        <w:rPr>
          <w:rFonts w:asciiTheme="majorHAnsi" w:hAnsiTheme="majorHAnsi" w:cs="Arial"/>
          <w:b/>
          <w:sz w:val="24"/>
          <w:szCs w:val="24"/>
        </w:rPr>
        <w:t>especialmente, em práticas esportivas e recreativas</w:t>
      </w:r>
      <w:r w:rsidR="00EC388D" w:rsidRPr="0033230B">
        <w:rPr>
          <w:rFonts w:asciiTheme="majorHAnsi" w:hAnsiTheme="majorHAnsi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A8059D">
        <w:rPr>
          <w:rFonts w:asciiTheme="majorHAnsi" w:hAnsiTheme="majorHAnsi" w:cs="Arial"/>
          <w:b/>
          <w:sz w:val="24"/>
          <w:szCs w:val="24"/>
          <w:u w:val="single"/>
        </w:rPr>
        <w:t>29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abril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560B9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A8059D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1B27A9">
        <w:rPr>
          <w:rFonts w:asciiTheme="majorHAnsi" w:hAnsiTheme="majorHAnsi" w:cs="Arial"/>
          <w:b/>
          <w:sz w:val="24"/>
          <w:szCs w:val="24"/>
        </w:rPr>
        <w:t>PROFESSOR DE EDUCAÇÃO FÍSICA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560B9A">
        <w:rPr>
          <w:rFonts w:asciiTheme="majorHAnsi" w:hAnsiTheme="majorHAnsi" w:cs="Arial"/>
          <w:sz w:val="24"/>
          <w:szCs w:val="24"/>
        </w:rPr>
        <w:t>) vaga com carga horária de 20 (vinte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B27A9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1B27A9">
        <w:rPr>
          <w:rFonts w:asciiTheme="majorHAnsi" w:hAnsiTheme="majorHAnsi" w:cs="Arial"/>
          <w:sz w:val="24"/>
          <w:szCs w:val="24"/>
        </w:rPr>
        <w:t>profess</w:t>
      </w:r>
      <w:r w:rsidR="00560B9A">
        <w:rPr>
          <w:rFonts w:asciiTheme="majorHAnsi" w:hAnsiTheme="majorHAnsi" w:cs="Arial"/>
          <w:sz w:val="24"/>
          <w:szCs w:val="24"/>
        </w:rPr>
        <w:t>or de educação física</w:t>
      </w:r>
      <w:r w:rsidR="005F719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60B9A">
        <w:rPr>
          <w:rFonts w:asciiTheme="majorHAnsi" w:hAnsiTheme="majorHAnsi" w:cs="Arial"/>
          <w:sz w:val="24"/>
          <w:szCs w:val="24"/>
        </w:rPr>
        <w:t>professor de educação física e</w:t>
      </w:r>
      <w:r w:rsidRPr="00D36FC0">
        <w:rPr>
          <w:rFonts w:asciiTheme="majorHAnsi" w:hAnsiTheme="majorHAnsi" w:cs="Arial"/>
          <w:sz w:val="24"/>
          <w:szCs w:val="24"/>
        </w:rPr>
        <w:t xml:space="preserve">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</w:t>
      </w:r>
      <w:r w:rsidR="004B239C">
        <w:rPr>
          <w:rFonts w:asciiTheme="majorHAnsi" w:hAnsiTheme="majorHAnsi" w:cs="Arial"/>
          <w:sz w:val="24"/>
          <w:szCs w:val="24"/>
        </w:rPr>
        <w:t xml:space="preserve"> formação em nível superior, no curso de </w:t>
      </w:r>
      <w:r w:rsidR="004B239C" w:rsidRPr="0065208A">
        <w:rPr>
          <w:rFonts w:asciiTheme="majorHAnsi" w:hAnsiTheme="majorHAnsi" w:cs="Arial"/>
          <w:b/>
          <w:sz w:val="24"/>
          <w:szCs w:val="24"/>
        </w:rPr>
        <w:t>licenciatura plena em Educação Física e registro</w:t>
      </w:r>
      <w:r w:rsidR="004B239C">
        <w:rPr>
          <w:rFonts w:asciiTheme="majorHAnsi" w:hAnsiTheme="majorHAnsi" w:cs="Arial"/>
          <w:sz w:val="24"/>
          <w:szCs w:val="24"/>
        </w:rPr>
        <w:t xml:space="preserve"> no Conselho de Classe</w:t>
      </w:r>
      <w:r w:rsidR="00560B9A">
        <w:rPr>
          <w:rFonts w:asciiTheme="majorHAnsi" w:hAnsiTheme="majorHAnsi" w:cs="Arial"/>
          <w:sz w:val="24"/>
          <w:szCs w:val="24"/>
        </w:rPr>
        <w:t xml:space="preserve">, </w:t>
      </w:r>
      <w:r w:rsidR="00FC6604">
        <w:rPr>
          <w:rFonts w:asciiTheme="majorHAnsi" w:hAnsiTheme="majorHAnsi" w:cs="Arial"/>
          <w:sz w:val="24"/>
          <w:szCs w:val="24"/>
        </w:rPr>
        <w:t>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4B239C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5208A">
        <w:rPr>
          <w:rFonts w:asciiTheme="majorHAnsi" w:hAnsiTheme="majorHAnsi" w:cs="Arial"/>
          <w:bCs/>
          <w:kern w:val="1"/>
          <w:sz w:val="24"/>
          <w:szCs w:val="24"/>
        </w:rPr>
        <w:t>profess</w:t>
      </w:r>
      <w:r w:rsidR="00560B9A">
        <w:rPr>
          <w:rFonts w:asciiTheme="majorHAnsi" w:hAnsiTheme="majorHAnsi" w:cs="Arial"/>
          <w:bCs/>
          <w:kern w:val="1"/>
          <w:sz w:val="24"/>
          <w:szCs w:val="24"/>
        </w:rPr>
        <w:t>or de educação física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65208A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A8059D">
        <w:rPr>
          <w:rFonts w:asciiTheme="majorHAnsi" w:hAnsiTheme="majorHAnsi" w:cs="Arial"/>
          <w:sz w:val="24"/>
          <w:szCs w:val="24"/>
        </w:rPr>
        <w:t>25</w:t>
      </w:r>
      <w:r w:rsidR="001B27A9">
        <w:rPr>
          <w:rFonts w:asciiTheme="majorHAnsi" w:hAnsiTheme="majorHAnsi" w:cs="Arial"/>
          <w:sz w:val="24"/>
          <w:szCs w:val="24"/>
        </w:rPr>
        <w:t xml:space="preserve"> de abril</w:t>
      </w:r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1B27A9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JANETE COUTO DE OLIVEIRA</w:t>
      </w:r>
    </w:p>
    <w:p w:rsidR="00BE2725" w:rsidRPr="00971710" w:rsidRDefault="001B27A9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Assistência Social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76" w:rsidRDefault="00271E76" w:rsidP="005F7190">
      <w:pPr>
        <w:spacing w:after="0" w:line="240" w:lineRule="auto"/>
      </w:pPr>
      <w:r>
        <w:separator/>
      </w:r>
    </w:p>
  </w:endnote>
  <w:endnote w:type="continuationSeparator" w:id="0">
    <w:p w:rsidR="00271E76" w:rsidRDefault="00271E76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76" w:rsidRDefault="00271E76" w:rsidP="005F7190">
      <w:pPr>
        <w:spacing w:after="0" w:line="240" w:lineRule="auto"/>
      </w:pPr>
      <w:r>
        <w:separator/>
      </w:r>
    </w:p>
  </w:footnote>
  <w:footnote w:type="continuationSeparator" w:id="0">
    <w:p w:rsidR="00271E76" w:rsidRDefault="00271E76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27A9"/>
    <w:rsid w:val="001B5AC3"/>
    <w:rsid w:val="0021258C"/>
    <w:rsid w:val="002206B3"/>
    <w:rsid w:val="0024436E"/>
    <w:rsid w:val="00271E76"/>
    <w:rsid w:val="002B0B35"/>
    <w:rsid w:val="002B78E8"/>
    <w:rsid w:val="0030068E"/>
    <w:rsid w:val="0030373D"/>
    <w:rsid w:val="0033230B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B239C"/>
    <w:rsid w:val="004E43F2"/>
    <w:rsid w:val="004F044F"/>
    <w:rsid w:val="00521159"/>
    <w:rsid w:val="00536B66"/>
    <w:rsid w:val="00560B9A"/>
    <w:rsid w:val="00584947"/>
    <w:rsid w:val="00594CC5"/>
    <w:rsid w:val="005F7190"/>
    <w:rsid w:val="00640D70"/>
    <w:rsid w:val="0065208A"/>
    <w:rsid w:val="006C3124"/>
    <w:rsid w:val="00704019"/>
    <w:rsid w:val="00732BB9"/>
    <w:rsid w:val="0076262C"/>
    <w:rsid w:val="00770EC3"/>
    <w:rsid w:val="0078102C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8059D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D7176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73B89"/>
    <w:rsid w:val="00E822B2"/>
    <w:rsid w:val="00EC388D"/>
    <w:rsid w:val="00EE0A92"/>
    <w:rsid w:val="00F01A20"/>
    <w:rsid w:val="00F038DD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24D4-8215-42E1-AAE7-39B827C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4</cp:revision>
  <cp:lastPrinted>2018-08-13T16:43:00Z</cp:lastPrinted>
  <dcterms:created xsi:type="dcterms:W3CDTF">2022-04-11T14:51:00Z</dcterms:created>
  <dcterms:modified xsi:type="dcterms:W3CDTF">2022-04-25T14:40:00Z</dcterms:modified>
</cp:coreProperties>
</file>