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8C" w:rsidRPr="00E7288C" w:rsidRDefault="00E7288C" w:rsidP="00E7288C">
      <w:pPr>
        <w:jc w:val="center"/>
        <w:rPr>
          <w:rFonts w:ascii="Arial" w:hAnsi="Arial" w:cs="Arial"/>
          <w:b/>
          <w:sz w:val="36"/>
          <w:szCs w:val="36"/>
        </w:rPr>
      </w:pPr>
      <w:r w:rsidRPr="00E7288C">
        <w:rPr>
          <w:rFonts w:ascii="Arial" w:hAnsi="Arial" w:cs="Arial"/>
          <w:b/>
          <w:sz w:val="36"/>
          <w:szCs w:val="36"/>
        </w:rPr>
        <w:t>COMUNICADO</w:t>
      </w:r>
    </w:p>
    <w:p w:rsidR="00E7288C" w:rsidRPr="00E7288C" w:rsidRDefault="00E7288C">
      <w:pPr>
        <w:rPr>
          <w:rFonts w:ascii="Arial" w:hAnsi="Arial" w:cs="Arial"/>
        </w:rPr>
      </w:pPr>
    </w:p>
    <w:p w:rsidR="00E7288C" w:rsidRPr="00E7288C" w:rsidRDefault="00E7288C">
      <w:pPr>
        <w:rPr>
          <w:rFonts w:ascii="Arial" w:hAnsi="Arial" w:cs="Arial"/>
        </w:rPr>
      </w:pPr>
    </w:p>
    <w:p w:rsidR="00BE61BE" w:rsidRPr="00D0502B" w:rsidRDefault="00BE61BE" w:rsidP="00D0502B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D0502B">
        <w:rPr>
          <w:rFonts w:ascii="Arial" w:hAnsi="Arial" w:cs="Arial"/>
          <w:sz w:val="21"/>
          <w:szCs w:val="21"/>
        </w:rPr>
        <w:t>O Município e Catanduvas – SC, através do Presidente da Comissão Permanente de Licitação do município, no uso de suas atribuições, comunica</w:t>
      </w:r>
      <w:r w:rsidR="00E7288C" w:rsidRPr="00D0502B">
        <w:rPr>
          <w:rFonts w:ascii="Arial" w:hAnsi="Arial" w:cs="Arial"/>
          <w:sz w:val="21"/>
          <w:szCs w:val="21"/>
        </w:rPr>
        <w:t xml:space="preserve"> </w:t>
      </w:r>
      <w:r w:rsidRPr="00D0502B">
        <w:rPr>
          <w:rFonts w:ascii="Arial" w:hAnsi="Arial" w:cs="Arial"/>
          <w:sz w:val="21"/>
          <w:szCs w:val="21"/>
        </w:rPr>
        <w:t xml:space="preserve">a todos </w:t>
      </w:r>
      <w:r w:rsidR="00E7288C" w:rsidRPr="00D0502B">
        <w:rPr>
          <w:rFonts w:ascii="Arial" w:hAnsi="Arial" w:cs="Arial"/>
          <w:sz w:val="21"/>
          <w:szCs w:val="21"/>
        </w:rPr>
        <w:t>os interessados</w:t>
      </w:r>
      <w:r w:rsidRPr="00D0502B">
        <w:rPr>
          <w:rFonts w:ascii="Arial" w:hAnsi="Arial" w:cs="Arial"/>
          <w:sz w:val="21"/>
          <w:szCs w:val="21"/>
        </w:rPr>
        <w:t xml:space="preserve">, as </w:t>
      </w:r>
      <w:r w:rsidRPr="00D0502B">
        <w:rPr>
          <w:rFonts w:ascii="Arial" w:hAnsi="Arial" w:cs="Arial"/>
          <w:b/>
          <w:sz w:val="21"/>
          <w:szCs w:val="21"/>
        </w:rPr>
        <w:t>novas datas de abertura</w:t>
      </w:r>
      <w:r w:rsidRPr="00D0502B">
        <w:rPr>
          <w:rFonts w:ascii="Arial" w:hAnsi="Arial" w:cs="Arial"/>
          <w:sz w:val="21"/>
          <w:szCs w:val="21"/>
        </w:rPr>
        <w:t xml:space="preserve"> dos processos licitatórios </w:t>
      </w:r>
      <w:r w:rsidRPr="00D0502B">
        <w:rPr>
          <w:rFonts w:ascii="Arial" w:hAnsi="Arial" w:cs="Arial"/>
          <w:b/>
          <w:sz w:val="21"/>
          <w:szCs w:val="21"/>
        </w:rPr>
        <w:t>PR 16/2020; PR 20/2020 e CC 001/2020</w:t>
      </w:r>
      <w:r w:rsidRPr="00D0502B">
        <w:rPr>
          <w:rFonts w:ascii="Arial" w:hAnsi="Arial" w:cs="Arial"/>
          <w:sz w:val="21"/>
          <w:szCs w:val="21"/>
        </w:rPr>
        <w:t>, suspensos em virtude da epidemia do COVID-19:</w:t>
      </w:r>
    </w:p>
    <w:p w:rsidR="00BE61BE" w:rsidRPr="00D0502B" w:rsidRDefault="00BE61BE" w:rsidP="00D0502B">
      <w:pPr>
        <w:spacing w:line="360" w:lineRule="auto"/>
        <w:contextualSpacing/>
        <w:rPr>
          <w:rFonts w:ascii="Arial" w:hAnsi="Arial" w:cs="Arial"/>
          <w:b/>
          <w:sz w:val="21"/>
          <w:szCs w:val="21"/>
        </w:rPr>
      </w:pPr>
      <w:r w:rsidRPr="00D0502B">
        <w:rPr>
          <w:rFonts w:ascii="Arial" w:hAnsi="Arial" w:cs="Arial"/>
          <w:b/>
          <w:sz w:val="21"/>
          <w:szCs w:val="21"/>
        </w:rPr>
        <w:t xml:space="preserve">PR 0016/2020: </w:t>
      </w:r>
      <w:r w:rsidRPr="00D0502B">
        <w:rPr>
          <w:rFonts w:ascii="Arial" w:hAnsi="Arial" w:cs="Arial"/>
          <w:sz w:val="21"/>
          <w:szCs w:val="21"/>
        </w:rPr>
        <w:t>Registro de preço para futura e eventual aquisição de óleos lubrificantes e correlatos</w:t>
      </w:r>
      <w:r w:rsidRPr="00D0502B">
        <w:rPr>
          <w:rFonts w:ascii="Arial" w:hAnsi="Arial" w:cs="Arial"/>
          <w:b/>
          <w:sz w:val="21"/>
          <w:szCs w:val="21"/>
        </w:rPr>
        <w:t xml:space="preserve">, recebimento dos envelopes de proposta e habilitação até as 08h00min do dia 24/04/2020, </w:t>
      </w:r>
      <w:r w:rsidRPr="00D0502B">
        <w:rPr>
          <w:rFonts w:ascii="Arial" w:hAnsi="Arial" w:cs="Arial"/>
          <w:sz w:val="21"/>
          <w:szCs w:val="21"/>
        </w:rPr>
        <w:t>e abertura dos envelopes de proposta a</w:t>
      </w:r>
      <w:r w:rsidR="00676677" w:rsidRPr="00D0502B">
        <w:rPr>
          <w:rFonts w:ascii="Arial" w:hAnsi="Arial" w:cs="Arial"/>
          <w:sz w:val="21"/>
          <w:szCs w:val="21"/>
        </w:rPr>
        <w:t xml:space="preserve"> partir da</w:t>
      </w:r>
      <w:r w:rsidRPr="00D0502B">
        <w:rPr>
          <w:rFonts w:ascii="Arial" w:hAnsi="Arial" w:cs="Arial"/>
          <w:sz w:val="21"/>
          <w:szCs w:val="21"/>
        </w:rPr>
        <w:t xml:space="preserve">s 08h20min </w:t>
      </w:r>
      <w:r w:rsidR="00676677" w:rsidRPr="00D0502B">
        <w:rPr>
          <w:rFonts w:ascii="Arial" w:hAnsi="Arial" w:cs="Arial"/>
          <w:sz w:val="21"/>
          <w:szCs w:val="21"/>
        </w:rPr>
        <w:t xml:space="preserve">do dia 24/04/2020 </w:t>
      </w:r>
      <w:r w:rsidRPr="00D0502B">
        <w:rPr>
          <w:rFonts w:ascii="Arial" w:hAnsi="Arial" w:cs="Arial"/>
          <w:sz w:val="21"/>
          <w:szCs w:val="21"/>
        </w:rPr>
        <w:t>na Sala de Licitação do Município</w:t>
      </w:r>
      <w:r w:rsidR="00676677" w:rsidRPr="00D0502B">
        <w:rPr>
          <w:rFonts w:ascii="Arial" w:hAnsi="Arial" w:cs="Arial"/>
          <w:sz w:val="21"/>
          <w:szCs w:val="21"/>
        </w:rPr>
        <w:t>;</w:t>
      </w:r>
    </w:p>
    <w:p w:rsidR="00BE61BE" w:rsidRPr="00D0502B" w:rsidRDefault="00BE61BE" w:rsidP="00D0502B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D0502B">
        <w:rPr>
          <w:rFonts w:ascii="Arial" w:hAnsi="Arial" w:cs="Arial"/>
          <w:b/>
          <w:sz w:val="21"/>
          <w:szCs w:val="21"/>
        </w:rPr>
        <w:t xml:space="preserve">PR 0020/2020: </w:t>
      </w:r>
      <w:r w:rsidRPr="00D0502B">
        <w:rPr>
          <w:rFonts w:ascii="Arial" w:hAnsi="Arial" w:cs="Arial"/>
          <w:sz w:val="21"/>
          <w:szCs w:val="21"/>
        </w:rPr>
        <w:t>Registro de preço para futura e eventual aquisição de material de construção,</w:t>
      </w:r>
      <w:r w:rsidRPr="00D0502B">
        <w:rPr>
          <w:rFonts w:ascii="Arial" w:hAnsi="Arial" w:cs="Arial"/>
          <w:b/>
          <w:sz w:val="21"/>
          <w:szCs w:val="21"/>
        </w:rPr>
        <w:t xml:space="preserve"> recebimento dos envelopes de proposta e habilitação até as 08h00min do dia 28/04/2020, </w:t>
      </w:r>
      <w:r w:rsidRPr="00D0502B">
        <w:rPr>
          <w:rFonts w:ascii="Arial" w:hAnsi="Arial" w:cs="Arial"/>
          <w:sz w:val="21"/>
          <w:szCs w:val="21"/>
        </w:rPr>
        <w:t>e abertura dos envelopes de proposta a</w:t>
      </w:r>
      <w:r w:rsidR="00676677" w:rsidRPr="00D0502B">
        <w:rPr>
          <w:rFonts w:ascii="Arial" w:hAnsi="Arial" w:cs="Arial"/>
          <w:sz w:val="21"/>
          <w:szCs w:val="21"/>
        </w:rPr>
        <w:t xml:space="preserve"> partir das</w:t>
      </w:r>
      <w:r w:rsidRPr="00D0502B">
        <w:rPr>
          <w:rFonts w:ascii="Arial" w:hAnsi="Arial" w:cs="Arial"/>
          <w:sz w:val="21"/>
          <w:szCs w:val="21"/>
        </w:rPr>
        <w:t xml:space="preserve"> 08h20min </w:t>
      </w:r>
      <w:r w:rsidR="00676677" w:rsidRPr="00D0502B">
        <w:rPr>
          <w:rFonts w:ascii="Arial" w:hAnsi="Arial" w:cs="Arial"/>
          <w:sz w:val="21"/>
          <w:szCs w:val="21"/>
        </w:rPr>
        <w:t xml:space="preserve">do dia 28/04/2020 </w:t>
      </w:r>
      <w:r w:rsidRPr="00D0502B">
        <w:rPr>
          <w:rFonts w:ascii="Arial" w:hAnsi="Arial" w:cs="Arial"/>
          <w:sz w:val="21"/>
          <w:szCs w:val="21"/>
        </w:rPr>
        <w:t>na Sala de Licitação do Município;</w:t>
      </w:r>
    </w:p>
    <w:p w:rsidR="00E7288C" w:rsidRPr="00D0502B" w:rsidRDefault="00BE61BE" w:rsidP="00D0502B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D0502B">
        <w:rPr>
          <w:rFonts w:ascii="Arial" w:hAnsi="Arial" w:cs="Arial"/>
          <w:b/>
          <w:sz w:val="21"/>
          <w:szCs w:val="21"/>
        </w:rPr>
        <w:t xml:space="preserve">CC 001/2020: </w:t>
      </w:r>
      <w:r w:rsidRPr="00D0502B">
        <w:rPr>
          <w:rFonts w:ascii="Arial" w:hAnsi="Arial" w:cs="Arial"/>
          <w:sz w:val="21"/>
          <w:szCs w:val="21"/>
        </w:rPr>
        <w:t>Cessão onerosa de terrenos no Distrito Industrial II</w:t>
      </w:r>
      <w:r w:rsidR="00676677" w:rsidRPr="00D0502B">
        <w:rPr>
          <w:rFonts w:ascii="Arial" w:hAnsi="Arial" w:cs="Arial"/>
          <w:sz w:val="21"/>
          <w:szCs w:val="21"/>
        </w:rPr>
        <w:t>,</w:t>
      </w:r>
      <w:r w:rsidR="00676677" w:rsidRPr="00D0502B">
        <w:rPr>
          <w:rFonts w:ascii="Arial" w:hAnsi="Arial" w:cs="Arial"/>
          <w:b/>
          <w:sz w:val="21"/>
          <w:szCs w:val="21"/>
        </w:rPr>
        <w:t xml:space="preserve"> recebimento dos envelopes de proposta comercial e habilitação até as 08h45min do dia 29/04/2020 </w:t>
      </w:r>
      <w:r w:rsidR="00676677" w:rsidRPr="00D0502B">
        <w:rPr>
          <w:rFonts w:ascii="Arial" w:hAnsi="Arial" w:cs="Arial"/>
          <w:sz w:val="21"/>
          <w:szCs w:val="21"/>
        </w:rPr>
        <w:t>e abertura dos envelopes de habilitação a partir das 09h00min do dia 29/04/2020 na Sala de Licitação do Município.</w:t>
      </w:r>
      <w:r w:rsidR="00E7288C" w:rsidRPr="00D0502B">
        <w:rPr>
          <w:rFonts w:ascii="Arial" w:hAnsi="Arial" w:cs="Arial"/>
          <w:sz w:val="21"/>
          <w:szCs w:val="21"/>
        </w:rPr>
        <w:t xml:space="preserve"> </w:t>
      </w:r>
    </w:p>
    <w:p w:rsidR="00E7288C" w:rsidRPr="00D0502B" w:rsidRDefault="00E7288C">
      <w:pPr>
        <w:rPr>
          <w:rFonts w:ascii="Arial" w:hAnsi="Arial" w:cs="Arial"/>
          <w:sz w:val="21"/>
          <w:szCs w:val="21"/>
        </w:rPr>
      </w:pPr>
    </w:p>
    <w:p w:rsidR="00676677" w:rsidRPr="00D0502B" w:rsidRDefault="00E7288C" w:rsidP="00D0502B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D0502B">
        <w:rPr>
          <w:rFonts w:ascii="Arial" w:hAnsi="Arial" w:cs="Arial"/>
          <w:sz w:val="21"/>
          <w:szCs w:val="21"/>
        </w:rPr>
        <w:t>O</w:t>
      </w:r>
      <w:r w:rsidR="00676677" w:rsidRPr="00D0502B">
        <w:rPr>
          <w:rFonts w:ascii="Arial" w:hAnsi="Arial" w:cs="Arial"/>
          <w:sz w:val="21"/>
          <w:szCs w:val="21"/>
        </w:rPr>
        <w:t xml:space="preserve">s editais estão republicados no site oficial do município. Os demais processos licitatórios </w:t>
      </w:r>
      <w:r w:rsidR="00676677" w:rsidRPr="00D0502B">
        <w:rPr>
          <w:rFonts w:ascii="Arial" w:hAnsi="Arial" w:cs="Arial"/>
          <w:b/>
          <w:sz w:val="21"/>
          <w:szCs w:val="21"/>
        </w:rPr>
        <w:t>PR 17/2020; PR 18/2020 e PR 19/2020</w:t>
      </w:r>
      <w:r w:rsidR="00676677" w:rsidRPr="00D0502B">
        <w:rPr>
          <w:rFonts w:ascii="Arial" w:hAnsi="Arial" w:cs="Arial"/>
          <w:sz w:val="21"/>
          <w:szCs w:val="21"/>
        </w:rPr>
        <w:t xml:space="preserve">, seguem </w:t>
      </w:r>
      <w:r w:rsidR="00676677" w:rsidRPr="00D0502B">
        <w:rPr>
          <w:rFonts w:ascii="Arial" w:hAnsi="Arial" w:cs="Arial"/>
          <w:b/>
          <w:sz w:val="21"/>
          <w:szCs w:val="21"/>
        </w:rPr>
        <w:t>suspensos</w:t>
      </w:r>
      <w:r w:rsidR="00676677" w:rsidRPr="00D0502B">
        <w:rPr>
          <w:rFonts w:ascii="Arial" w:hAnsi="Arial" w:cs="Arial"/>
          <w:sz w:val="21"/>
          <w:szCs w:val="21"/>
        </w:rPr>
        <w:t xml:space="preserve"> por prazo indeterminado.</w:t>
      </w:r>
    </w:p>
    <w:p w:rsidR="00E7288C" w:rsidRPr="00D0502B" w:rsidRDefault="00E7288C">
      <w:pPr>
        <w:rPr>
          <w:rFonts w:ascii="Arial" w:hAnsi="Arial" w:cs="Arial"/>
          <w:sz w:val="21"/>
          <w:szCs w:val="21"/>
        </w:rPr>
      </w:pPr>
      <w:r w:rsidRPr="00D0502B">
        <w:rPr>
          <w:rFonts w:ascii="Arial" w:hAnsi="Arial" w:cs="Arial"/>
          <w:sz w:val="21"/>
          <w:szCs w:val="21"/>
        </w:rPr>
        <w:t xml:space="preserve"> </w:t>
      </w:r>
    </w:p>
    <w:p w:rsidR="00E7288C" w:rsidRPr="00D0502B" w:rsidRDefault="00D0502B" w:rsidP="00A3754C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D0502B">
        <w:rPr>
          <w:rFonts w:ascii="Arial" w:hAnsi="Arial" w:cs="Arial"/>
          <w:sz w:val="21"/>
          <w:szCs w:val="21"/>
        </w:rPr>
        <w:t>O Município de Catanduvas – SC, informa que está tomando todos os cuidados sanitários</w:t>
      </w:r>
      <w:r w:rsidR="00E17854">
        <w:rPr>
          <w:rFonts w:ascii="Arial" w:hAnsi="Arial" w:cs="Arial"/>
          <w:sz w:val="21"/>
          <w:szCs w:val="21"/>
        </w:rPr>
        <w:t xml:space="preserve"> para</w:t>
      </w:r>
      <w:proofErr w:type="gramStart"/>
      <w:r w:rsidR="00E17854">
        <w:rPr>
          <w:rFonts w:ascii="Arial" w:hAnsi="Arial" w:cs="Arial"/>
          <w:sz w:val="21"/>
          <w:szCs w:val="21"/>
        </w:rPr>
        <w:t xml:space="preserve">  </w:t>
      </w:r>
      <w:proofErr w:type="gramEnd"/>
      <w:r w:rsidR="00E17854">
        <w:rPr>
          <w:rFonts w:ascii="Arial" w:hAnsi="Arial" w:cs="Arial"/>
          <w:sz w:val="21"/>
          <w:szCs w:val="21"/>
        </w:rPr>
        <w:t xml:space="preserve">combate e minimização dos impactos decorrentes dessa infecção de escala mundial. </w:t>
      </w:r>
    </w:p>
    <w:p w:rsidR="00D0502B" w:rsidRPr="00D0502B" w:rsidRDefault="00D0502B">
      <w:pPr>
        <w:rPr>
          <w:rFonts w:ascii="Arial" w:hAnsi="Arial" w:cs="Arial"/>
          <w:sz w:val="21"/>
          <w:szCs w:val="21"/>
        </w:rPr>
      </w:pPr>
    </w:p>
    <w:p w:rsidR="00E7288C" w:rsidRPr="00D0502B" w:rsidRDefault="00D0502B" w:rsidP="00D0502B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D0502B">
        <w:rPr>
          <w:rFonts w:ascii="Arial" w:hAnsi="Arial" w:cs="Arial"/>
          <w:sz w:val="21"/>
          <w:szCs w:val="21"/>
        </w:rPr>
        <w:t xml:space="preserve">Qualquer duvida poderá ser </w:t>
      </w:r>
      <w:r w:rsidR="00A3754C">
        <w:rPr>
          <w:rFonts w:ascii="Arial" w:hAnsi="Arial" w:cs="Arial"/>
          <w:sz w:val="21"/>
          <w:szCs w:val="21"/>
        </w:rPr>
        <w:t>elucidada</w:t>
      </w:r>
      <w:r w:rsidRPr="00D0502B">
        <w:rPr>
          <w:rFonts w:ascii="Arial" w:hAnsi="Arial" w:cs="Arial"/>
          <w:sz w:val="21"/>
          <w:szCs w:val="21"/>
        </w:rPr>
        <w:t xml:space="preserve"> junto </w:t>
      </w:r>
      <w:r w:rsidR="00E7288C" w:rsidRPr="00D0502B">
        <w:rPr>
          <w:rFonts w:ascii="Arial" w:hAnsi="Arial" w:cs="Arial"/>
          <w:sz w:val="21"/>
          <w:szCs w:val="21"/>
        </w:rPr>
        <w:t xml:space="preserve">a Prefeitura Municipal de Catanduvas, com sede na Rua Felipe Schmidt, nº 1435, Centro – Catanduvas – SC, </w:t>
      </w:r>
      <w:r w:rsidRPr="00D0502B">
        <w:rPr>
          <w:rFonts w:ascii="Arial" w:hAnsi="Arial" w:cs="Arial"/>
          <w:sz w:val="21"/>
          <w:szCs w:val="21"/>
        </w:rPr>
        <w:t xml:space="preserve">das 07h00min as 13h00min de segunda a sexta feira, ou pelo e-mail: </w:t>
      </w:r>
      <w:hyperlink r:id="rId5" w:history="1">
        <w:r w:rsidRPr="00D0502B">
          <w:rPr>
            <w:rStyle w:val="Hyperlink"/>
            <w:rFonts w:ascii="Arial" w:hAnsi="Arial" w:cs="Arial"/>
            <w:sz w:val="21"/>
            <w:szCs w:val="21"/>
          </w:rPr>
          <w:t>licitacao@catanduvas.sc.gov.br</w:t>
        </w:r>
      </w:hyperlink>
      <w:r w:rsidRPr="00D0502B">
        <w:rPr>
          <w:rFonts w:ascii="Arial" w:hAnsi="Arial" w:cs="Arial"/>
          <w:sz w:val="21"/>
          <w:szCs w:val="21"/>
        </w:rPr>
        <w:t>, ou pelo telefone 49 – 3525-6529</w:t>
      </w:r>
      <w:r w:rsidR="00E7288C" w:rsidRPr="00D0502B">
        <w:rPr>
          <w:rFonts w:ascii="Arial" w:hAnsi="Arial" w:cs="Arial"/>
          <w:sz w:val="21"/>
          <w:szCs w:val="21"/>
        </w:rPr>
        <w:t xml:space="preserve">. </w:t>
      </w:r>
    </w:p>
    <w:p w:rsidR="00E7288C" w:rsidRPr="00D0502B" w:rsidRDefault="00E7288C">
      <w:pPr>
        <w:rPr>
          <w:rFonts w:ascii="Arial" w:hAnsi="Arial" w:cs="Arial"/>
          <w:sz w:val="21"/>
          <w:szCs w:val="21"/>
        </w:rPr>
      </w:pPr>
    </w:p>
    <w:p w:rsidR="00E7288C" w:rsidRPr="00D0502B" w:rsidRDefault="00E7288C">
      <w:pPr>
        <w:rPr>
          <w:rFonts w:ascii="Arial" w:hAnsi="Arial" w:cs="Arial"/>
          <w:sz w:val="21"/>
          <w:szCs w:val="21"/>
        </w:rPr>
      </w:pPr>
    </w:p>
    <w:p w:rsidR="00D0502B" w:rsidRPr="00D0502B" w:rsidRDefault="00D0502B" w:rsidP="00E7288C">
      <w:pPr>
        <w:jc w:val="right"/>
        <w:rPr>
          <w:rFonts w:ascii="Arial" w:hAnsi="Arial" w:cs="Arial"/>
          <w:sz w:val="21"/>
          <w:szCs w:val="21"/>
        </w:rPr>
      </w:pPr>
      <w:r w:rsidRPr="00D0502B">
        <w:rPr>
          <w:rFonts w:ascii="Arial" w:hAnsi="Arial" w:cs="Arial"/>
          <w:sz w:val="21"/>
          <w:szCs w:val="21"/>
        </w:rPr>
        <w:t xml:space="preserve"> </w:t>
      </w:r>
      <w:r w:rsidR="00E7288C" w:rsidRPr="00D0502B">
        <w:rPr>
          <w:rFonts w:ascii="Arial" w:hAnsi="Arial" w:cs="Arial"/>
          <w:sz w:val="21"/>
          <w:szCs w:val="21"/>
        </w:rPr>
        <w:t>Catanduvas</w:t>
      </w:r>
      <w:r w:rsidRPr="00D0502B">
        <w:rPr>
          <w:rFonts w:ascii="Arial" w:hAnsi="Arial" w:cs="Arial"/>
          <w:sz w:val="21"/>
          <w:szCs w:val="21"/>
        </w:rPr>
        <w:t xml:space="preserve"> - SC</w:t>
      </w:r>
      <w:r w:rsidR="00E7288C" w:rsidRPr="00D0502B">
        <w:rPr>
          <w:rFonts w:ascii="Arial" w:hAnsi="Arial" w:cs="Arial"/>
          <w:sz w:val="21"/>
          <w:szCs w:val="21"/>
        </w:rPr>
        <w:t xml:space="preserve">, </w:t>
      </w:r>
      <w:r w:rsidRPr="00D0502B">
        <w:rPr>
          <w:rFonts w:ascii="Arial" w:hAnsi="Arial" w:cs="Arial"/>
          <w:sz w:val="21"/>
          <w:szCs w:val="21"/>
        </w:rPr>
        <w:t>13 de abril de 2020.</w:t>
      </w:r>
    </w:p>
    <w:p w:rsidR="00D0502B" w:rsidRPr="00D0502B" w:rsidRDefault="00D0502B" w:rsidP="00E7288C">
      <w:pPr>
        <w:jc w:val="right"/>
        <w:rPr>
          <w:rFonts w:ascii="Arial" w:hAnsi="Arial" w:cs="Arial"/>
          <w:sz w:val="21"/>
          <w:szCs w:val="21"/>
        </w:rPr>
      </w:pPr>
    </w:p>
    <w:p w:rsidR="00D0502B" w:rsidRPr="00D0502B" w:rsidRDefault="00D0502B" w:rsidP="00E7288C">
      <w:pPr>
        <w:jc w:val="right"/>
        <w:rPr>
          <w:rFonts w:ascii="Arial" w:hAnsi="Arial" w:cs="Arial"/>
          <w:sz w:val="21"/>
          <w:szCs w:val="21"/>
        </w:rPr>
      </w:pPr>
    </w:p>
    <w:p w:rsidR="00D0502B" w:rsidRPr="00D0502B" w:rsidRDefault="00D0502B" w:rsidP="00E7288C">
      <w:pPr>
        <w:jc w:val="right"/>
        <w:rPr>
          <w:rFonts w:ascii="Arial" w:hAnsi="Arial" w:cs="Arial"/>
          <w:sz w:val="21"/>
          <w:szCs w:val="21"/>
        </w:rPr>
      </w:pPr>
    </w:p>
    <w:p w:rsidR="00E7288C" w:rsidRPr="00532429" w:rsidRDefault="00D0502B" w:rsidP="00D0502B">
      <w:pPr>
        <w:jc w:val="center"/>
        <w:rPr>
          <w:rFonts w:ascii="Arial" w:hAnsi="Arial" w:cs="Arial"/>
          <w:b/>
          <w:sz w:val="21"/>
          <w:szCs w:val="21"/>
        </w:rPr>
      </w:pPr>
      <w:r w:rsidRPr="00532429">
        <w:rPr>
          <w:rFonts w:ascii="Arial" w:hAnsi="Arial" w:cs="Arial"/>
          <w:b/>
          <w:sz w:val="21"/>
          <w:szCs w:val="21"/>
        </w:rPr>
        <w:t>Leandro Guerra</w:t>
      </w:r>
      <w:bookmarkStart w:id="0" w:name="_GoBack"/>
      <w:bookmarkEnd w:id="0"/>
    </w:p>
    <w:p w:rsidR="00D0502B" w:rsidRPr="00532429" w:rsidRDefault="00D0502B" w:rsidP="00D0502B">
      <w:pPr>
        <w:jc w:val="center"/>
        <w:rPr>
          <w:rFonts w:ascii="Arial" w:hAnsi="Arial" w:cs="Arial"/>
          <w:b/>
          <w:sz w:val="21"/>
          <w:szCs w:val="21"/>
        </w:rPr>
      </w:pPr>
      <w:r w:rsidRPr="00532429">
        <w:rPr>
          <w:rFonts w:ascii="Arial" w:hAnsi="Arial" w:cs="Arial"/>
          <w:b/>
          <w:sz w:val="21"/>
          <w:szCs w:val="21"/>
        </w:rPr>
        <w:t>Presidente da Comissão Permanente de Licitação</w:t>
      </w:r>
    </w:p>
    <w:sectPr w:rsidR="00D0502B" w:rsidRPr="00532429" w:rsidSect="00E17854"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8C"/>
    <w:rsid w:val="000F28B6"/>
    <w:rsid w:val="0044552C"/>
    <w:rsid w:val="004723A9"/>
    <w:rsid w:val="00532429"/>
    <w:rsid w:val="00676677"/>
    <w:rsid w:val="00787FE1"/>
    <w:rsid w:val="00A3754C"/>
    <w:rsid w:val="00BE61BE"/>
    <w:rsid w:val="00C83DDA"/>
    <w:rsid w:val="00D0502B"/>
    <w:rsid w:val="00E17854"/>
    <w:rsid w:val="00E7288C"/>
    <w:rsid w:val="00F2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5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5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catanduva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 Guerra</cp:lastModifiedBy>
  <cp:revision>6</cp:revision>
  <dcterms:created xsi:type="dcterms:W3CDTF">2020-04-13T17:38:00Z</dcterms:created>
  <dcterms:modified xsi:type="dcterms:W3CDTF">2020-04-13T18:18:00Z</dcterms:modified>
</cp:coreProperties>
</file>