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EF584F" w:rsidP="00611B78">
      <w:pPr>
        <w:jc w:val="center"/>
      </w:pPr>
      <w:r>
        <w:t>RESOLUÇÃO N° 03/2020</w:t>
      </w:r>
    </w:p>
    <w:p w:rsidR="00611B78" w:rsidRDefault="00611B78" w:rsidP="00611B78">
      <w:pPr>
        <w:jc w:val="both"/>
      </w:pPr>
    </w:p>
    <w:p w:rsidR="00EF584F" w:rsidRDefault="00FF1B6B" w:rsidP="00611B78">
      <w:pPr>
        <w:ind w:left="4395" w:right="-1" w:hanging="4395"/>
        <w:jc w:val="both"/>
      </w:pPr>
      <w:r>
        <w:t xml:space="preserve">                                                                                        </w:t>
      </w:r>
      <w:r w:rsidR="00EF584F">
        <w:t>Dispõe sobre o Cofinanciamento dos Benefícios Eventuais entre o Fundo Estadual de Assistência Social (FEAS) e o Fundo Municipal de Assistência Social (FMAS) de Catanduvas.</w:t>
      </w:r>
    </w:p>
    <w:p w:rsidR="00EF584F" w:rsidRDefault="00EF584F" w:rsidP="00611B78">
      <w:pPr>
        <w:ind w:left="4395" w:hanging="4395"/>
        <w:jc w:val="both"/>
      </w:pPr>
    </w:p>
    <w:p w:rsidR="00953D8C" w:rsidRPr="00953D8C" w:rsidRDefault="00953D8C" w:rsidP="00611B78">
      <w:pPr>
        <w:jc w:val="both"/>
      </w:pPr>
    </w:p>
    <w:p w:rsidR="00FF1B6B" w:rsidRDefault="00EF584F" w:rsidP="00611B78">
      <w:pPr>
        <w:spacing w:after="0"/>
        <w:jc w:val="both"/>
      </w:pPr>
      <w:r>
        <w:t>O Conselho</w:t>
      </w:r>
      <w:r w:rsidR="00953D8C">
        <w:t xml:space="preserve"> Municipal de Assistência Social de Catanduvas/SC, no uso de suas </w:t>
      </w:r>
    </w:p>
    <w:p w:rsidR="00953D8C" w:rsidRDefault="00953D8C" w:rsidP="00611B78">
      <w:pPr>
        <w:spacing w:after="0"/>
        <w:jc w:val="both"/>
      </w:pPr>
      <w:r>
        <w:t xml:space="preserve">Atribuições, conferidas pela Lei Federal 8.742, de 07 de Dezembro de 1993 e pela Lei Municipal </w:t>
      </w:r>
    </w:p>
    <w:p w:rsidR="00953D8C" w:rsidRDefault="00953D8C" w:rsidP="00611B78">
      <w:pPr>
        <w:spacing w:after="0"/>
        <w:jc w:val="both"/>
      </w:pPr>
      <w:r>
        <w:t xml:space="preserve">N°2.360, </w:t>
      </w:r>
      <w:r w:rsidR="000E3D29">
        <w:t>de 09 de Maio de 2012, que institui o Conselho Municipal de Assistência Social;</w:t>
      </w:r>
      <w:bookmarkStart w:id="0" w:name="_GoBack"/>
      <w:bookmarkEnd w:id="0"/>
      <w:r w:rsidR="00EF584F">
        <w:t xml:space="preserve"> em re</w:t>
      </w:r>
      <w:r w:rsidR="00CE4696">
        <w:t xml:space="preserve">união realizada virtualmente </w:t>
      </w:r>
      <w:r w:rsidR="00EF584F">
        <w:t>através do aplicativo eletrônico denominado whatspp em virtude do Decreto nº</w:t>
      </w:r>
      <w:r w:rsidR="002637A9">
        <w:t>525 de 23 de Março de 2020, o qual determina a proibição de realização de reunião e aglomeração de pessoas visto a pandemia de COVID 19 realizada em 22/04/2020 em Catanduvas conforme Ata nº177/2020.</w:t>
      </w:r>
    </w:p>
    <w:p w:rsidR="000E3D29" w:rsidRDefault="000E3D29" w:rsidP="00611B78">
      <w:pPr>
        <w:spacing w:after="0"/>
        <w:jc w:val="both"/>
      </w:pPr>
    </w:p>
    <w:p w:rsidR="000E3D29" w:rsidRDefault="000E3D29" w:rsidP="00611B78">
      <w:pPr>
        <w:spacing w:after="0"/>
        <w:jc w:val="both"/>
      </w:pPr>
      <w:r w:rsidRPr="007C50C3">
        <w:rPr>
          <w:b/>
        </w:rPr>
        <w:t>Considerando</w:t>
      </w:r>
      <w:r>
        <w:t xml:space="preserve"> </w:t>
      </w:r>
      <w:r w:rsidR="002637A9">
        <w:t>o inciso X do artigo 121 da NOB/SUAS 2012, que dispõe sobre as atribuições precípuas dos Conselhos de Assistência Social de apr</w:t>
      </w:r>
      <w:r w:rsidR="00CE4696">
        <w:t>ovar critérios de partilha de r</w:t>
      </w:r>
      <w:r w:rsidR="002637A9">
        <w:t>ecursos em seu âmbito de competência, respeitando os parâmetros adotados na LOAS.</w:t>
      </w:r>
    </w:p>
    <w:p w:rsidR="000E3D29" w:rsidRDefault="000E3D29" w:rsidP="00611B78">
      <w:pPr>
        <w:spacing w:after="0"/>
        <w:jc w:val="both"/>
      </w:pPr>
      <w:r w:rsidRPr="007C50C3">
        <w:rPr>
          <w:b/>
        </w:rPr>
        <w:t>Considerando</w:t>
      </w:r>
      <w:r>
        <w:t xml:space="preserve"> a Lei n° 12.435, de 06 de Julho de 2011;</w:t>
      </w:r>
    </w:p>
    <w:p w:rsidR="000E3D29" w:rsidRDefault="000E3D29" w:rsidP="00611B78">
      <w:pPr>
        <w:spacing w:after="0"/>
        <w:jc w:val="both"/>
      </w:pPr>
    </w:p>
    <w:p w:rsidR="002637A9" w:rsidRPr="007C50C3" w:rsidRDefault="000E3D29" w:rsidP="00611B78">
      <w:pPr>
        <w:tabs>
          <w:tab w:val="left" w:pos="0"/>
          <w:tab w:val="left" w:pos="142"/>
        </w:tabs>
        <w:spacing w:after="0"/>
        <w:jc w:val="both"/>
        <w:rPr>
          <w:b/>
        </w:rPr>
      </w:pPr>
      <w:r>
        <w:tab/>
      </w:r>
      <w:r w:rsidRPr="007C50C3">
        <w:rPr>
          <w:b/>
        </w:rPr>
        <w:t>Resolve:</w:t>
      </w: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2637A9">
        <w:t xml:space="preserve">Aprovar o Plano de Trabalho que contempla a partilha de recursos provenientes do FEAS para Cofinanciamento dos Benefícios Eventuais no valor total de 19.897,95(dezenove mil oitocentos e noventa e sete reais e noventa e cinco centavos) a serem transferidos para o FMAS referente ao ano de 2020 a serem executados conforme </w:t>
      </w:r>
      <w:r w:rsidR="00F60B40">
        <w:t>percentual estabelecido no referido plano.</w:t>
      </w:r>
    </w:p>
    <w:p w:rsidR="00611B78" w:rsidRDefault="00611B78" w:rsidP="00611B78">
      <w:pPr>
        <w:tabs>
          <w:tab w:val="left" w:pos="1104"/>
        </w:tabs>
        <w:spacing w:after="0"/>
        <w:jc w:val="both"/>
      </w:pPr>
    </w:p>
    <w:p w:rsidR="000E3D29" w:rsidRPr="00F60B40" w:rsidRDefault="000E3D29" w:rsidP="00611B78">
      <w:pPr>
        <w:tabs>
          <w:tab w:val="left" w:pos="1104"/>
        </w:tabs>
        <w:spacing w:after="0"/>
        <w:jc w:val="both"/>
      </w:pPr>
      <w:r w:rsidRPr="00F60B40">
        <w:t>Art.2°</w:t>
      </w:r>
      <w:r w:rsidR="00F60B40" w:rsidRPr="00F60B40">
        <w:t xml:space="preserve">Os recursos serão destinados aos serviços ofertados pelo Município e elencados no Plano de Trabalho do Cofinanciamento no Âmbito dos Benefícios Eventuais </w:t>
      </w:r>
      <w:r w:rsidR="00F60B40">
        <w:t xml:space="preserve">de acordo com a tipificação Nacional de Serviços Socioassistenciais (resolução CNAS nº109). </w:t>
      </w:r>
    </w:p>
    <w:p w:rsidR="000E3D29" w:rsidRDefault="00F60B40" w:rsidP="00611B78">
      <w:pPr>
        <w:tabs>
          <w:tab w:val="left" w:pos="1104"/>
        </w:tabs>
        <w:spacing w:after="0"/>
        <w:jc w:val="both"/>
      </w:pPr>
      <w:r>
        <w:t>Art.3°Esta resolução entra em vigor a partir desta data.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  <w:r>
        <w:t>Registre-se e publique-se.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jc w:val="both"/>
      </w:pPr>
    </w:p>
    <w:p w:rsidR="007C50C3" w:rsidRDefault="00F60B40" w:rsidP="00611B78">
      <w:pPr>
        <w:jc w:val="both"/>
      </w:pPr>
      <w:r>
        <w:t>_____________________________</w:t>
      </w:r>
    </w:p>
    <w:p w:rsidR="007C50C3" w:rsidRDefault="00F60B40" w:rsidP="00611B78">
      <w:pPr>
        <w:jc w:val="both"/>
      </w:pPr>
      <w:r>
        <w:t>MARILU ANDRADE</w:t>
      </w:r>
    </w:p>
    <w:p w:rsidR="00F60B40" w:rsidRDefault="00F60B40" w:rsidP="00611B78">
      <w:pPr>
        <w:jc w:val="both"/>
      </w:pPr>
      <w:r>
        <w:t>PRESIDENTE DO CMAS DE CATANDUVAS/SC</w:t>
      </w:r>
    </w:p>
    <w:p w:rsidR="00611B78" w:rsidRDefault="00611B78" w:rsidP="00611B78">
      <w:pPr>
        <w:jc w:val="right"/>
      </w:pPr>
      <w:r>
        <w:t xml:space="preserve">                                                                                          </w:t>
      </w:r>
      <w:r w:rsidRPr="00611B78">
        <w:t>Catanduvas-SC, 23 de Abril de 2020</w:t>
      </w:r>
    </w:p>
    <w:sectPr w:rsidR="00611B78" w:rsidSect="00EF584F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0F" w:rsidRDefault="00AA7D0F" w:rsidP="00F60B40">
      <w:pPr>
        <w:spacing w:after="0" w:line="240" w:lineRule="auto"/>
      </w:pPr>
      <w:r>
        <w:separator/>
      </w:r>
    </w:p>
  </w:endnote>
  <w:endnote w:type="continuationSeparator" w:id="0">
    <w:p w:rsidR="00AA7D0F" w:rsidRDefault="00AA7D0F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0F" w:rsidRDefault="00AA7D0F" w:rsidP="00F60B40">
      <w:pPr>
        <w:spacing w:after="0" w:line="240" w:lineRule="auto"/>
      </w:pPr>
      <w:r>
        <w:separator/>
      </w:r>
    </w:p>
  </w:footnote>
  <w:footnote w:type="continuationSeparator" w:id="0">
    <w:p w:rsidR="00AA7D0F" w:rsidRDefault="00AA7D0F" w:rsidP="00F60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60895"/>
    <w:rsid w:val="000C1DBE"/>
    <w:rsid w:val="000E3D29"/>
    <w:rsid w:val="002637A9"/>
    <w:rsid w:val="00264A04"/>
    <w:rsid w:val="00354554"/>
    <w:rsid w:val="00611B78"/>
    <w:rsid w:val="006E0BC8"/>
    <w:rsid w:val="007C50C3"/>
    <w:rsid w:val="00953D8C"/>
    <w:rsid w:val="00AA7D0F"/>
    <w:rsid w:val="00CE4696"/>
    <w:rsid w:val="00EF584F"/>
    <w:rsid w:val="00F60B4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2020-04-23T16:32:00Z</cp:lastPrinted>
  <dcterms:created xsi:type="dcterms:W3CDTF">2020-04-23T16:35:00Z</dcterms:created>
  <dcterms:modified xsi:type="dcterms:W3CDTF">2020-04-23T18:13:00Z</dcterms:modified>
</cp:coreProperties>
</file>