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C8" w:rsidRDefault="002506D7" w:rsidP="007D1FC1">
      <w:pPr>
        <w:ind w:right="-1"/>
        <w:jc w:val="center"/>
      </w:pPr>
      <w:r>
        <w:t>RESOLUÇÃO N° 0</w:t>
      </w:r>
      <w:r w:rsidR="00BB4483">
        <w:t>3</w:t>
      </w:r>
      <w:r>
        <w:t>/202</w:t>
      </w:r>
      <w:r w:rsidR="00BB4483">
        <w:t>2</w:t>
      </w:r>
    </w:p>
    <w:p w:rsidR="00611B78" w:rsidRDefault="00611B78" w:rsidP="00281BC2">
      <w:pPr>
        <w:ind w:left="-284" w:hanging="1276"/>
        <w:jc w:val="right"/>
      </w:pPr>
    </w:p>
    <w:p w:rsidR="00EF584F" w:rsidRDefault="005A0992" w:rsidP="0052015A">
      <w:pPr>
        <w:spacing w:after="0"/>
        <w:ind w:left="4678" w:right="-1" w:hanging="4537"/>
        <w:jc w:val="both"/>
      </w:pPr>
      <w:r>
        <w:t xml:space="preserve">                                                                 </w:t>
      </w:r>
      <w:r w:rsidR="00281BC2">
        <w:t xml:space="preserve">                      </w:t>
      </w:r>
      <w:r w:rsidR="002506D7">
        <w:t xml:space="preserve"> </w:t>
      </w:r>
      <w:r w:rsidR="0052015A">
        <w:tab/>
      </w:r>
      <w:r w:rsidR="002506D7">
        <w:t xml:space="preserve">Aprova </w:t>
      </w:r>
      <w:r w:rsidR="009F0B14">
        <w:t>o R</w:t>
      </w:r>
      <w:r w:rsidR="009F0B14">
        <w:rPr>
          <w:rFonts w:ascii="Times New Roman" w:hAnsi="Times New Roman" w:cs="Times New Roman"/>
          <w:sz w:val="24"/>
          <w:szCs w:val="24"/>
        </w:rPr>
        <w:t xml:space="preserve">elatório do </w:t>
      </w:r>
      <w:r w:rsidR="009F0B14">
        <w:rPr>
          <w:rFonts w:ascii="Times New Roman" w:hAnsi="Times New Roman" w:cs="Times New Roman"/>
          <w:sz w:val="24"/>
          <w:szCs w:val="24"/>
        </w:rPr>
        <w:t>S</w:t>
      </w:r>
      <w:r w:rsidR="009F0B14">
        <w:rPr>
          <w:rFonts w:ascii="Times New Roman" w:hAnsi="Times New Roman" w:cs="Times New Roman"/>
          <w:sz w:val="24"/>
          <w:szCs w:val="24"/>
        </w:rPr>
        <w:t xml:space="preserve">enso SUAS </w:t>
      </w:r>
      <w:r w:rsidR="009F0B14">
        <w:rPr>
          <w:rFonts w:ascii="Times New Roman" w:hAnsi="Times New Roman" w:cs="Times New Roman"/>
          <w:sz w:val="24"/>
          <w:szCs w:val="24"/>
        </w:rPr>
        <w:t xml:space="preserve">e Aprova </w:t>
      </w:r>
      <w:r w:rsidR="0052015A">
        <w:rPr>
          <w:rFonts w:ascii="Times New Roman" w:hAnsi="Times New Roman" w:cs="Times New Roman"/>
          <w:sz w:val="24"/>
          <w:szCs w:val="24"/>
        </w:rPr>
        <w:t xml:space="preserve">a </w:t>
      </w:r>
      <w:r w:rsidR="009F0B14">
        <w:rPr>
          <w:rFonts w:ascii="Times New Roman" w:hAnsi="Times New Roman" w:cs="Times New Roman"/>
          <w:sz w:val="24"/>
          <w:szCs w:val="24"/>
        </w:rPr>
        <w:t>P</w:t>
      </w:r>
      <w:r w:rsidR="009F0B14">
        <w:rPr>
          <w:rFonts w:ascii="Times New Roman" w:hAnsi="Times New Roman" w:cs="Times New Roman"/>
          <w:sz w:val="24"/>
          <w:szCs w:val="24"/>
        </w:rPr>
        <w:t xml:space="preserve">restação de </w:t>
      </w:r>
      <w:r w:rsidR="009F0B14">
        <w:rPr>
          <w:rFonts w:ascii="Times New Roman" w:hAnsi="Times New Roman" w:cs="Times New Roman"/>
          <w:sz w:val="24"/>
          <w:szCs w:val="24"/>
        </w:rPr>
        <w:t>C</w:t>
      </w:r>
      <w:r w:rsidR="009F0B14">
        <w:rPr>
          <w:rFonts w:ascii="Times New Roman" w:hAnsi="Times New Roman" w:cs="Times New Roman"/>
          <w:sz w:val="24"/>
          <w:szCs w:val="24"/>
        </w:rPr>
        <w:t xml:space="preserve">ontas do </w:t>
      </w:r>
      <w:r w:rsidR="009F0B14">
        <w:rPr>
          <w:rFonts w:ascii="Times New Roman" w:hAnsi="Times New Roman" w:cs="Times New Roman"/>
          <w:sz w:val="24"/>
          <w:szCs w:val="24"/>
        </w:rPr>
        <w:t>P</w:t>
      </w:r>
      <w:r w:rsidR="009F0B14">
        <w:rPr>
          <w:rFonts w:ascii="Times New Roman" w:hAnsi="Times New Roman" w:cs="Times New Roman"/>
          <w:sz w:val="24"/>
          <w:szCs w:val="24"/>
        </w:rPr>
        <w:t xml:space="preserve">lano de </w:t>
      </w:r>
      <w:r w:rsidR="009F0B14">
        <w:rPr>
          <w:rFonts w:ascii="Times New Roman" w:hAnsi="Times New Roman" w:cs="Times New Roman"/>
          <w:sz w:val="24"/>
          <w:szCs w:val="24"/>
        </w:rPr>
        <w:t>A</w:t>
      </w:r>
      <w:r w:rsidR="009F0B14">
        <w:rPr>
          <w:rFonts w:ascii="Times New Roman" w:hAnsi="Times New Roman" w:cs="Times New Roman"/>
          <w:sz w:val="24"/>
          <w:szCs w:val="24"/>
        </w:rPr>
        <w:t xml:space="preserve">ção </w:t>
      </w:r>
      <w:r w:rsidR="009F0B14">
        <w:rPr>
          <w:rFonts w:ascii="Times New Roman" w:hAnsi="Times New Roman" w:cs="Times New Roman"/>
          <w:sz w:val="24"/>
          <w:szCs w:val="24"/>
        </w:rPr>
        <w:t xml:space="preserve">2022 </w:t>
      </w:r>
      <w:r w:rsidR="009F0B14">
        <w:rPr>
          <w:rFonts w:ascii="Times New Roman" w:hAnsi="Times New Roman" w:cs="Times New Roman"/>
          <w:sz w:val="24"/>
          <w:szCs w:val="24"/>
        </w:rPr>
        <w:t xml:space="preserve">da </w:t>
      </w:r>
      <w:r w:rsidR="009F0B14">
        <w:rPr>
          <w:rFonts w:ascii="Times New Roman" w:hAnsi="Times New Roman" w:cs="Times New Roman"/>
          <w:sz w:val="24"/>
          <w:szCs w:val="24"/>
        </w:rPr>
        <w:t>A</w:t>
      </w:r>
      <w:r w:rsidR="009F0B14">
        <w:rPr>
          <w:rFonts w:ascii="Times New Roman" w:hAnsi="Times New Roman" w:cs="Times New Roman"/>
          <w:sz w:val="24"/>
          <w:szCs w:val="24"/>
        </w:rPr>
        <w:t xml:space="preserve">ssistência </w:t>
      </w:r>
      <w:r w:rsidR="009F0B14">
        <w:rPr>
          <w:rFonts w:ascii="Times New Roman" w:hAnsi="Times New Roman" w:cs="Times New Roman"/>
          <w:sz w:val="24"/>
          <w:szCs w:val="24"/>
        </w:rPr>
        <w:t xml:space="preserve">Social </w:t>
      </w:r>
      <w:r w:rsidR="002506D7">
        <w:t xml:space="preserve">do </w:t>
      </w:r>
      <w:r w:rsidR="00281BC2">
        <w:t>Município</w:t>
      </w:r>
      <w:r w:rsidR="0052015A">
        <w:t xml:space="preserve"> </w:t>
      </w:r>
      <w:r w:rsidR="00281BC2">
        <w:t xml:space="preserve">                                                                                            De</w:t>
      </w:r>
      <w:r w:rsidR="002506D7">
        <w:t xml:space="preserve"> Catanduvas –SC.   </w:t>
      </w:r>
    </w:p>
    <w:p w:rsidR="00510E60" w:rsidRDefault="00510E60" w:rsidP="00281BC2">
      <w:pPr>
        <w:pStyle w:val="PargrafodaLista"/>
        <w:tabs>
          <w:tab w:val="left" w:pos="4395"/>
        </w:tabs>
        <w:ind w:left="142" w:right="-142" w:firstLine="4394"/>
      </w:pPr>
    </w:p>
    <w:p w:rsidR="00953D8C" w:rsidRDefault="00EF584F" w:rsidP="002506D7">
      <w:pPr>
        <w:spacing w:after="0"/>
        <w:jc w:val="both"/>
      </w:pPr>
      <w:r>
        <w:t>O Conselho</w:t>
      </w:r>
      <w:r w:rsidR="00953D8C">
        <w:t xml:space="preserve"> Municipal de Assistência Social de Catanduvas/SC, no uso de suas</w:t>
      </w:r>
      <w:r w:rsidR="00281BC2">
        <w:t xml:space="preserve"> atribuições conferidas pela lei Federal 8.742 DE 07 DE Dezembro de 1993 e pela Lei Municipal n°2.360 de 09 de Maio de 2012,  que instituí o conselho </w:t>
      </w:r>
      <w:r w:rsidR="000E3D29">
        <w:t xml:space="preserve"> Municipal de Assistência Social;</w:t>
      </w:r>
      <w:r>
        <w:t xml:space="preserve"> em re</w:t>
      </w:r>
      <w:r w:rsidR="00CE4696">
        <w:t xml:space="preserve">união realizada </w:t>
      </w:r>
      <w:r w:rsidR="008376B0">
        <w:t>presencialmente em 25</w:t>
      </w:r>
      <w:r w:rsidR="00281BC2">
        <w:t xml:space="preserve"> de </w:t>
      </w:r>
      <w:r w:rsidR="008376B0">
        <w:t>novembro</w:t>
      </w:r>
      <w:r w:rsidR="00281BC2">
        <w:t xml:space="preserve"> </w:t>
      </w:r>
      <w:r w:rsidR="00A91EEC">
        <w:t>de 202</w:t>
      </w:r>
      <w:r w:rsidR="008376B0">
        <w:t>2,</w:t>
      </w:r>
      <w:r w:rsidR="00A91EEC">
        <w:t xml:space="preserve"> </w:t>
      </w:r>
      <w:r w:rsidR="008376B0" w:rsidRPr="008D6F3F">
        <w:rPr>
          <w:rFonts w:ascii="Times New Roman" w:hAnsi="Times New Roman" w:cs="Times New Roman"/>
          <w:sz w:val="24"/>
          <w:szCs w:val="24"/>
        </w:rPr>
        <w:t>nas dependências da Secretaria Municipal de Assistência Social e Habitação</w:t>
      </w:r>
      <w:r w:rsidR="008376B0">
        <w:rPr>
          <w:rFonts w:ascii="Times New Roman" w:hAnsi="Times New Roman" w:cs="Times New Roman"/>
          <w:sz w:val="24"/>
          <w:szCs w:val="24"/>
        </w:rPr>
        <w:t>, em Catanduvas – SC,</w:t>
      </w:r>
      <w:r w:rsidR="00281BC2">
        <w:t xml:space="preserve"> conforme Ata nº</w:t>
      </w:r>
      <w:r w:rsidR="008376B0">
        <w:t>201</w:t>
      </w:r>
      <w:r w:rsidR="00281BC2">
        <w:t>/202</w:t>
      </w:r>
      <w:r w:rsidR="008376B0">
        <w:t>2</w:t>
      </w:r>
      <w:r w:rsidR="00281BC2">
        <w:t>, no uso de suas atribuições legais:</w:t>
      </w:r>
    </w:p>
    <w:p w:rsidR="000E3D29" w:rsidRDefault="000E3D29" w:rsidP="002506D7">
      <w:pPr>
        <w:spacing w:after="0"/>
        <w:jc w:val="both"/>
      </w:pPr>
    </w:p>
    <w:p w:rsidR="00A17640" w:rsidRDefault="000E3D29" w:rsidP="001B59E3">
      <w:pPr>
        <w:spacing w:after="0"/>
        <w:jc w:val="both"/>
      </w:pPr>
      <w:r w:rsidRPr="007C50C3">
        <w:rPr>
          <w:b/>
        </w:rPr>
        <w:t>Considerando</w:t>
      </w:r>
      <w:r>
        <w:t xml:space="preserve"> </w:t>
      </w:r>
      <w:r w:rsidR="00A17640">
        <w:t xml:space="preserve">A lei n°8.742-93, lei orgânica da Assistência Social, de 07 de </w:t>
      </w:r>
      <w:r w:rsidR="004231F0">
        <w:t>dezembro</w:t>
      </w:r>
      <w:r w:rsidR="00A17640">
        <w:t xml:space="preserve"> de 1993, que apresenta como diretriz a descentralização político-administrativa para os estados e do Distrito Federal, dos Municípios e do comando Único das ações de cada esfera do governo;</w:t>
      </w:r>
    </w:p>
    <w:p w:rsidR="00545ACA" w:rsidRDefault="00545ACA" w:rsidP="001B59E3">
      <w:pPr>
        <w:spacing w:after="0"/>
        <w:jc w:val="both"/>
      </w:pPr>
    </w:p>
    <w:p w:rsidR="000E3D29" w:rsidRDefault="000E3D29" w:rsidP="001B59E3">
      <w:pPr>
        <w:spacing w:after="0"/>
        <w:jc w:val="both"/>
      </w:pPr>
      <w:r w:rsidRPr="007C50C3">
        <w:rPr>
          <w:b/>
        </w:rPr>
        <w:t>Considerando</w:t>
      </w:r>
      <w:r w:rsidR="00A17640">
        <w:t xml:space="preserve"> a análise e aprovação </w:t>
      </w:r>
      <w:r w:rsidR="00545ACA">
        <w:t xml:space="preserve">do Relatório do Senso SUAS, apresentado e discutido em reunião </w:t>
      </w:r>
      <w:r w:rsidR="00A17640">
        <w:t xml:space="preserve">do Conselho Municipal da Assistência Social, datada em </w:t>
      </w:r>
      <w:r w:rsidR="00545ACA">
        <w:t>2</w:t>
      </w:r>
      <w:r w:rsidR="00A17640">
        <w:t xml:space="preserve">5 de </w:t>
      </w:r>
      <w:r w:rsidR="004231F0">
        <w:t>novembro</w:t>
      </w:r>
      <w:r w:rsidR="00A17640">
        <w:t xml:space="preserve"> de 202</w:t>
      </w:r>
      <w:r w:rsidR="00545ACA">
        <w:t>2</w:t>
      </w:r>
      <w:r w:rsidR="00A17640">
        <w:t>.</w:t>
      </w:r>
    </w:p>
    <w:p w:rsidR="00074D62" w:rsidRDefault="00074D62" w:rsidP="001B59E3">
      <w:pPr>
        <w:spacing w:after="0"/>
        <w:jc w:val="both"/>
      </w:pPr>
    </w:p>
    <w:p w:rsidR="00074D62" w:rsidRDefault="00074D62" w:rsidP="00074D62">
      <w:pPr>
        <w:spacing w:after="0"/>
        <w:jc w:val="both"/>
      </w:pPr>
      <w:r w:rsidRPr="007C50C3">
        <w:rPr>
          <w:b/>
        </w:rPr>
        <w:t>Considerando</w:t>
      </w:r>
      <w:r>
        <w:t xml:space="preserve"> a análise e aprovação </w:t>
      </w:r>
      <w:r>
        <w:rPr>
          <w:rFonts w:ascii="Times New Roman" w:hAnsi="Times New Roman" w:cs="Times New Roman"/>
          <w:sz w:val="24"/>
          <w:szCs w:val="24"/>
        </w:rPr>
        <w:t>Prestação de Contas do Plano de Ação 2022 da Assistência Social</w:t>
      </w:r>
      <w:r>
        <w:t>, apresentad</w:t>
      </w:r>
      <w:r>
        <w:t>a</w:t>
      </w:r>
      <w:r>
        <w:t xml:space="preserve"> e discutid</w:t>
      </w:r>
      <w:r>
        <w:t>a</w:t>
      </w:r>
      <w:r>
        <w:t xml:space="preserve"> em reunião do Conselho Municipal da Assistência Social, datada em 25 de </w:t>
      </w:r>
      <w:r w:rsidR="004231F0">
        <w:t>novembro</w:t>
      </w:r>
      <w:r>
        <w:t xml:space="preserve"> de 2022.</w:t>
      </w:r>
    </w:p>
    <w:p w:rsidR="00074D62" w:rsidRDefault="00074D62" w:rsidP="001B59E3">
      <w:pPr>
        <w:spacing w:after="0"/>
        <w:jc w:val="both"/>
      </w:pPr>
    </w:p>
    <w:p w:rsidR="000E3D29" w:rsidRDefault="000E3D29" w:rsidP="001B59E3">
      <w:pPr>
        <w:spacing w:after="0"/>
        <w:jc w:val="both"/>
      </w:pPr>
    </w:p>
    <w:p w:rsidR="002637A9" w:rsidRPr="007C50C3" w:rsidRDefault="000E3D29" w:rsidP="001B59E3">
      <w:pPr>
        <w:tabs>
          <w:tab w:val="left" w:pos="0"/>
          <w:tab w:val="left" w:pos="142"/>
        </w:tabs>
        <w:spacing w:after="0"/>
        <w:jc w:val="both"/>
        <w:rPr>
          <w:b/>
        </w:rPr>
      </w:pPr>
      <w:r w:rsidRPr="007C50C3">
        <w:rPr>
          <w:b/>
        </w:rPr>
        <w:t>Resolve:</w:t>
      </w:r>
    </w:p>
    <w:p w:rsidR="000E3D29" w:rsidRDefault="000E3D29" w:rsidP="00611B78">
      <w:pPr>
        <w:tabs>
          <w:tab w:val="left" w:pos="1104"/>
        </w:tabs>
        <w:spacing w:after="0"/>
        <w:jc w:val="both"/>
      </w:pPr>
    </w:p>
    <w:p w:rsidR="004231F0" w:rsidRDefault="000E3D29" w:rsidP="00611B78">
      <w:pPr>
        <w:tabs>
          <w:tab w:val="left" w:pos="1104"/>
        </w:tabs>
        <w:spacing w:after="0"/>
        <w:jc w:val="both"/>
      </w:pPr>
      <w:r w:rsidRPr="007C50C3">
        <w:rPr>
          <w:b/>
        </w:rPr>
        <w:t>Art. 1°</w:t>
      </w:r>
      <w:r>
        <w:t xml:space="preserve"> </w:t>
      </w:r>
      <w:r w:rsidR="00A17640">
        <w:t xml:space="preserve">Aprova </w:t>
      </w:r>
      <w:r w:rsidR="004231F0">
        <w:t>do Relatório do Senso SUAS</w:t>
      </w:r>
      <w:r w:rsidR="00A17640">
        <w:t>,</w:t>
      </w:r>
      <w:r w:rsidR="004231F0">
        <w:t xml:space="preserve"> conforme</w:t>
      </w:r>
      <w:r w:rsidR="00A17640">
        <w:t xml:space="preserve"> apresentado</w:t>
      </w:r>
      <w:r w:rsidR="004231F0">
        <w:t xml:space="preserve"> aos membros do Conselho Municipal de Assistência Social.</w:t>
      </w:r>
    </w:p>
    <w:p w:rsidR="004231F0" w:rsidRDefault="004231F0" w:rsidP="00611B78">
      <w:pPr>
        <w:tabs>
          <w:tab w:val="left" w:pos="1104"/>
        </w:tabs>
        <w:spacing w:after="0"/>
        <w:jc w:val="both"/>
      </w:pPr>
    </w:p>
    <w:p w:rsidR="004231F0" w:rsidRDefault="004231F0" w:rsidP="004231F0">
      <w:pPr>
        <w:tabs>
          <w:tab w:val="left" w:pos="1104"/>
        </w:tabs>
        <w:spacing w:after="0"/>
        <w:jc w:val="both"/>
      </w:pPr>
      <w:r w:rsidRPr="007C50C3">
        <w:rPr>
          <w:b/>
        </w:rPr>
        <w:t xml:space="preserve">Art. </w:t>
      </w:r>
      <w:r>
        <w:rPr>
          <w:b/>
        </w:rPr>
        <w:t>2</w:t>
      </w:r>
      <w:r w:rsidRPr="007C50C3">
        <w:rPr>
          <w:b/>
        </w:rPr>
        <w:t>°</w:t>
      </w:r>
      <w:r>
        <w:t xml:space="preserve"> Aprova do </w:t>
      </w:r>
      <w:r>
        <w:rPr>
          <w:rFonts w:ascii="Times New Roman" w:hAnsi="Times New Roman" w:cs="Times New Roman"/>
          <w:sz w:val="24"/>
          <w:szCs w:val="24"/>
        </w:rPr>
        <w:t>Prestação de Contas do Plano de Ação 2022 da Assistência Social</w:t>
      </w:r>
      <w:r>
        <w:t>, conforme apresentado aos membros do Conselho Municipal de Assistência Social.</w:t>
      </w:r>
    </w:p>
    <w:p w:rsidR="004231F0" w:rsidRDefault="004231F0" w:rsidP="00611B78">
      <w:pPr>
        <w:tabs>
          <w:tab w:val="left" w:pos="1104"/>
        </w:tabs>
        <w:spacing w:after="0"/>
        <w:jc w:val="both"/>
      </w:pPr>
    </w:p>
    <w:p w:rsidR="000E3D29" w:rsidRDefault="000E3D29" w:rsidP="00611B78">
      <w:pPr>
        <w:tabs>
          <w:tab w:val="left" w:pos="1104"/>
        </w:tabs>
        <w:spacing w:after="0"/>
        <w:jc w:val="both"/>
      </w:pPr>
      <w:r w:rsidRPr="004231F0">
        <w:rPr>
          <w:b/>
        </w:rPr>
        <w:t>Art.</w:t>
      </w:r>
      <w:r w:rsidR="004231F0" w:rsidRPr="004231F0">
        <w:rPr>
          <w:b/>
        </w:rPr>
        <w:t>3</w:t>
      </w:r>
      <w:r w:rsidRPr="004231F0">
        <w:rPr>
          <w:b/>
        </w:rPr>
        <w:t>°</w:t>
      </w:r>
      <w:r w:rsidR="004231F0" w:rsidRPr="004231F0">
        <w:rPr>
          <w:b/>
        </w:rPr>
        <w:t xml:space="preserve"> </w:t>
      </w:r>
      <w:r w:rsidR="00F60B40">
        <w:t>Esta resolução entra em vigor a partir desta data.</w:t>
      </w:r>
    </w:p>
    <w:p w:rsidR="00F60B40" w:rsidRDefault="00F60B40" w:rsidP="00611B78">
      <w:pPr>
        <w:tabs>
          <w:tab w:val="left" w:pos="1104"/>
        </w:tabs>
        <w:spacing w:after="0"/>
        <w:jc w:val="both"/>
      </w:pPr>
    </w:p>
    <w:p w:rsidR="00F60B40" w:rsidRDefault="00F60B40" w:rsidP="00611B78">
      <w:pPr>
        <w:tabs>
          <w:tab w:val="left" w:pos="1104"/>
        </w:tabs>
        <w:spacing w:after="0"/>
        <w:jc w:val="both"/>
      </w:pPr>
      <w:r>
        <w:t>Registre-se e publique-se.</w:t>
      </w:r>
    </w:p>
    <w:p w:rsidR="00F60B40" w:rsidRDefault="00F60B40" w:rsidP="00611B78">
      <w:pPr>
        <w:tabs>
          <w:tab w:val="left" w:pos="1104"/>
        </w:tabs>
        <w:spacing w:after="0"/>
        <w:jc w:val="both"/>
      </w:pPr>
    </w:p>
    <w:p w:rsidR="00F60B40" w:rsidRDefault="00F60B40" w:rsidP="00611B78">
      <w:pPr>
        <w:tabs>
          <w:tab w:val="left" w:pos="1104"/>
        </w:tabs>
        <w:spacing w:after="0"/>
        <w:jc w:val="both"/>
      </w:pPr>
    </w:p>
    <w:p w:rsidR="000E3D29" w:rsidRDefault="000E3D29" w:rsidP="00611B78">
      <w:pPr>
        <w:tabs>
          <w:tab w:val="left" w:pos="1104"/>
        </w:tabs>
        <w:spacing w:after="0"/>
        <w:jc w:val="both"/>
      </w:pPr>
    </w:p>
    <w:p w:rsidR="007C50C3" w:rsidRDefault="004231F0" w:rsidP="0087161C">
      <w:pPr>
        <w:spacing w:after="0" w:line="240" w:lineRule="auto"/>
        <w:jc w:val="center"/>
      </w:pPr>
      <w:r>
        <w:t>Liliane Chester Lins</w:t>
      </w:r>
    </w:p>
    <w:p w:rsidR="00F60B40" w:rsidRDefault="00F60B40" w:rsidP="0087161C">
      <w:pPr>
        <w:spacing w:after="0" w:line="240" w:lineRule="auto"/>
        <w:jc w:val="center"/>
      </w:pPr>
      <w:r>
        <w:t>PRESIDENTE DO CMAS DE CATANDUVAS/SC</w:t>
      </w:r>
    </w:p>
    <w:p w:rsidR="0087161C" w:rsidRDefault="00611B78" w:rsidP="00611B78">
      <w:pPr>
        <w:jc w:val="right"/>
      </w:pPr>
      <w:r>
        <w:t xml:space="preserve">                                                         </w:t>
      </w:r>
      <w:r w:rsidR="007D1FC1">
        <w:t xml:space="preserve">                </w:t>
      </w:r>
      <w:r>
        <w:t xml:space="preserve"> </w:t>
      </w:r>
    </w:p>
    <w:p w:rsidR="00611B78" w:rsidRDefault="004C47B6" w:rsidP="00611B78">
      <w:pPr>
        <w:jc w:val="right"/>
      </w:pPr>
      <w:r>
        <w:t xml:space="preserve">Catanduvas-SC, </w:t>
      </w:r>
      <w:r w:rsidR="0087161C">
        <w:t>25</w:t>
      </w:r>
      <w:r>
        <w:t xml:space="preserve"> de </w:t>
      </w:r>
      <w:bookmarkStart w:id="0" w:name="_GoBack"/>
      <w:bookmarkEnd w:id="0"/>
      <w:r w:rsidR="0087161C">
        <w:t>novembro</w:t>
      </w:r>
      <w:r w:rsidR="00611B78" w:rsidRPr="00611B78">
        <w:t xml:space="preserve"> de 202</w:t>
      </w:r>
      <w:r w:rsidR="0087161C">
        <w:t>2</w:t>
      </w:r>
    </w:p>
    <w:sectPr w:rsidR="00611B78" w:rsidSect="005A0992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CF" w:rsidRDefault="000155CF" w:rsidP="00F60B40">
      <w:pPr>
        <w:spacing w:after="0" w:line="240" w:lineRule="auto"/>
      </w:pPr>
      <w:r>
        <w:separator/>
      </w:r>
    </w:p>
  </w:endnote>
  <w:endnote w:type="continuationSeparator" w:id="0">
    <w:p w:rsidR="000155CF" w:rsidRDefault="000155CF" w:rsidP="00F6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CF" w:rsidRDefault="000155CF" w:rsidP="00F60B40">
      <w:pPr>
        <w:spacing w:after="0" w:line="240" w:lineRule="auto"/>
      </w:pPr>
      <w:r>
        <w:separator/>
      </w:r>
    </w:p>
  </w:footnote>
  <w:footnote w:type="continuationSeparator" w:id="0">
    <w:p w:rsidR="000155CF" w:rsidRDefault="000155CF" w:rsidP="00F6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76BF4"/>
    <w:multiLevelType w:val="hybridMultilevel"/>
    <w:tmpl w:val="91A62E54"/>
    <w:lvl w:ilvl="0" w:tplc="0416000F">
      <w:start w:val="1"/>
      <w:numFmt w:val="decimal"/>
      <w:lvlText w:val="%1."/>
      <w:lvlJc w:val="left"/>
      <w:pPr>
        <w:ind w:left="5820" w:hanging="360"/>
      </w:pPr>
    </w:lvl>
    <w:lvl w:ilvl="1" w:tplc="04160019" w:tentative="1">
      <w:start w:val="1"/>
      <w:numFmt w:val="lowerLetter"/>
      <w:lvlText w:val="%2."/>
      <w:lvlJc w:val="left"/>
      <w:pPr>
        <w:ind w:left="6540" w:hanging="360"/>
      </w:pPr>
    </w:lvl>
    <w:lvl w:ilvl="2" w:tplc="0416001B" w:tentative="1">
      <w:start w:val="1"/>
      <w:numFmt w:val="lowerRoman"/>
      <w:lvlText w:val="%3."/>
      <w:lvlJc w:val="right"/>
      <w:pPr>
        <w:ind w:left="7260" w:hanging="180"/>
      </w:pPr>
    </w:lvl>
    <w:lvl w:ilvl="3" w:tplc="0416000F" w:tentative="1">
      <w:start w:val="1"/>
      <w:numFmt w:val="decimal"/>
      <w:lvlText w:val="%4."/>
      <w:lvlJc w:val="left"/>
      <w:pPr>
        <w:ind w:left="7980" w:hanging="360"/>
      </w:pPr>
    </w:lvl>
    <w:lvl w:ilvl="4" w:tplc="04160019" w:tentative="1">
      <w:start w:val="1"/>
      <w:numFmt w:val="lowerLetter"/>
      <w:lvlText w:val="%5."/>
      <w:lvlJc w:val="left"/>
      <w:pPr>
        <w:ind w:left="8700" w:hanging="360"/>
      </w:pPr>
    </w:lvl>
    <w:lvl w:ilvl="5" w:tplc="0416001B" w:tentative="1">
      <w:start w:val="1"/>
      <w:numFmt w:val="lowerRoman"/>
      <w:lvlText w:val="%6."/>
      <w:lvlJc w:val="right"/>
      <w:pPr>
        <w:ind w:left="9420" w:hanging="180"/>
      </w:pPr>
    </w:lvl>
    <w:lvl w:ilvl="6" w:tplc="0416000F" w:tentative="1">
      <w:start w:val="1"/>
      <w:numFmt w:val="decimal"/>
      <w:lvlText w:val="%7."/>
      <w:lvlJc w:val="left"/>
      <w:pPr>
        <w:ind w:left="10140" w:hanging="360"/>
      </w:pPr>
    </w:lvl>
    <w:lvl w:ilvl="7" w:tplc="04160019" w:tentative="1">
      <w:start w:val="1"/>
      <w:numFmt w:val="lowerLetter"/>
      <w:lvlText w:val="%8."/>
      <w:lvlJc w:val="left"/>
      <w:pPr>
        <w:ind w:left="10860" w:hanging="360"/>
      </w:pPr>
    </w:lvl>
    <w:lvl w:ilvl="8" w:tplc="0416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 w15:restartNumberingAfterBreak="0">
    <w:nsid w:val="526703EA"/>
    <w:multiLevelType w:val="hybridMultilevel"/>
    <w:tmpl w:val="8968E53E"/>
    <w:lvl w:ilvl="0" w:tplc="0416000F">
      <w:start w:val="1"/>
      <w:numFmt w:val="decimal"/>
      <w:lvlText w:val="%1."/>
      <w:lvlJc w:val="left"/>
      <w:pPr>
        <w:ind w:left="5820" w:hanging="360"/>
      </w:pPr>
    </w:lvl>
    <w:lvl w:ilvl="1" w:tplc="04160019" w:tentative="1">
      <w:start w:val="1"/>
      <w:numFmt w:val="lowerLetter"/>
      <w:lvlText w:val="%2."/>
      <w:lvlJc w:val="left"/>
      <w:pPr>
        <w:ind w:left="6540" w:hanging="360"/>
      </w:pPr>
    </w:lvl>
    <w:lvl w:ilvl="2" w:tplc="0416001B" w:tentative="1">
      <w:start w:val="1"/>
      <w:numFmt w:val="lowerRoman"/>
      <w:lvlText w:val="%3."/>
      <w:lvlJc w:val="right"/>
      <w:pPr>
        <w:ind w:left="7260" w:hanging="180"/>
      </w:pPr>
    </w:lvl>
    <w:lvl w:ilvl="3" w:tplc="0416000F" w:tentative="1">
      <w:start w:val="1"/>
      <w:numFmt w:val="decimal"/>
      <w:lvlText w:val="%4."/>
      <w:lvlJc w:val="left"/>
      <w:pPr>
        <w:ind w:left="7980" w:hanging="360"/>
      </w:pPr>
    </w:lvl>
    <w:lvl w:ilvl="4" w:tplc="04160019" w:tentative="1">
      <w:start w:val="1"/>
      <w:numFmt w:val="lowerLetter"/>
      <w:lvlText w:val="%5."/>
      <w:lvlJc w:val="left"/>
      <w:pPr>
        <w:ind w:left="8700" w:hanging="360"/>
      </w:pPr>
    </w:lvl>
    <w:lvl w:ilvl="5" w:tplc="0416001B" w:tentative="1">
      <w:start w:val="1"/>
      <w:numFmt w:val="lowerRoman"/>
      <w:lvlText w:val="%6."/>
      <w:lvlJc w:val="right"/>
      <w:pPr>
        <w:ind w:left="9420" w:hanging="180"/>
      </w:pPr>
    </w:lvl>
    <w:lvl w:ilvl="6" w:tplc="0416000F" w:tentative="1">
      <w:start w:val="1"/>
      <w:numFmt w:val="decimal"/>
      <w:lvlText w:val="%7."/>
      <w:lvlJc w:val="left"/>
      <w:pPr>
        <w:ind w:left="10140" w:hanging="360"/>
      </w:pPr>
    </w:lvl>
    <w:lvl w:ilvl="7" w:tplc="04160019" w:tentative="1">
      <w:start w:val="1"/>
      <w:numFmt w:val="lowerLetter"/>
      <w:lvlText w:val="%8."/>
      <w:lvlJc w:val="left"/>
      <w:pPr>
        <w:ind w:left="10860" w:hanging="360"/>
      </w:pPr>
    </w:lvl>
    <w:lvl w:ilvl="8" w:tplc="0416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2" w15:restartNumberingAfterBreak="0">
    <w:nsid w:val="621B6C31"/>
    <w:multiLevelType w:val="hybridMultilevel"/>
    <w:tmpl w:val="E8244592"/>
    <w:lvl w:ilvl="0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B"/>
    <w:rsid w:val="000155CF"/>
    <w:rsid w:val="00046A91"/>
    <w:rsid w:val="00054CAD"/>
    <w:rsid w:val="00060895"/>
    <w:rsid w:val="00074D62"/>
    <w:rsid w:val="000C1DBE"/>
    <w:rsid w:val="000E3D29"/>
    <w:rsid w:val="001B59E3"/>
    <w:rsid w:val="001F2044"/>
    <w:rsid w:val="00246C93"/>
    <w:rsid w:val="002506D7"/>
    <w:rsid w:val="002637A9"/>
    <w:rsid w:val="00264A04"/>
    <w:rsid w:val="00281BC2"/>
    <w:rsid w:val="00345471"/>
    <w:rsid w:val="00354554"/>
    <w:rsid w:val="003A5D2F"/>
    <w:rsid w:val="004231F0"/>
    <w:rsid w:val="004C47B6"/>
    <w:rsid w:val="00510E60"/>
    <w:rsid w:val="0052015A"/>
    <w:rsid w:val="00531ACE"/>
    <w:rsid w:val="00545ACA"/>
    <w:rsid w:val="005A0992"/>
    <w:rsid w:val="00611B78"/>
    <w:rsid w:val="006E0BC8"/>
    <w:rsid w:val="006F5EDC"/>
    <w:rsid w:val="00702EBF"/>
    <w:rsid w:val="00764B22"/>
    <w:rsid w:val="007C50C3"/>
    <w:rsid w:val="007D1FC1"/>
    <w:rsid w:val="008376B0"/>
    <w:rsid w:val="0087161C"/>
    <w:rsid w:val="0089087B"/>
    <w:rsid w:val="00953D8C"/>
    <w:rsid w:val="009F0B14"/>
    <w:rsid w:val="00A17640"/>
    <w:rsid w:val="00A91EEC"/>
    <w:rsid w:val="00AA7D0F"/>
    <w:rsid w:val="00B37309"/>
    <w:rsid w:val="00BB4483"/>
    <w:rsid w:val="00CE4696"/>
    <w:rsid w:val="00D100F1"/>
    <w:rsid w:val="00D92429"/>
    <w:rsid w:val="00EF584F"/>
    <w:rsid w:val="00F60B4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2CC"/>
  <w15:chartTrackingRefBased/>
  <w15:docId w15:val="{66B39566-E061-48F1-BD3A-F6ED114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71"/>
  </w:style>
  <w:style w:type="paragraph" w:styleId="Ttulo1">
    <w:name w:val="heading 1"/>
    <w:basedOn w:val="Normal"/>
    <w:next w:val="Normal"/>
    <w:link w:val="Ttulo1Char"/>
    <w:uiPriority w:val="9"/>
    <w:qFormat/>
    <w:rsid w:val="0034547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547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47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4547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4547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547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4547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4547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4547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A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0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B40"/>
  </w:style>
  <w:style w:type="paragraph" w:styleId="Rodap">
    <w:name w:val="footer"/>
    <w:basedOn w:val="Normal"/>
    <w:link w:val="RodapChar"/>
    <w:uiPriority w:val="99"/>
    <w:unhideWhenUsed/>
    <w:rsid w:val="00F60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B40"/>
  </w:style>
  <w:style w:type="character" w:customStyle="1" w:styleId="Ttulo1Char">
    <w:name w:val="Título 1 Char"/>
    <w:basedOn w:val="Fontepargpadro"/>
    <w:link w:val="Ttulo1"/>
    <w:uiPriority w:val="9"/>
    <w:rsid w:val="0034547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547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547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4547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4547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547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4547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4547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4547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4547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3454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4547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547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45471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45471"/>
    <w:rPr>
      <w:b/>
      <w:bCs/>
    </w:rPr>
  </w:style>
  <w:style w:type="character" w:styleId="nfase">
    <w:name w:val="Emphasis"/>
    <w:basedOn w:val="Fontepargpadro"/>
    <w:uiPriority w:val="20"/>
    <w:qFormat/>
    <w:rsid w:val="00345471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34547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4547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454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4547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45471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45471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4547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4547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45471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45471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471"/>
    <w:pPr>
      <w:outlineLvl w:val="9"/>
    </w:pPr>
  </w:style>
  <w:style w:type="paragraph" w:styleId="PargrafodaLista">
    <w:name w:val="List Paragraph"/>
    <w:basedOn w:val="Normal"/>
    <w:uiPriority w:val="34"/>
    <w:qFormat/>
    <w:rsid w:val="0034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A7C8-0B7A-4B9A-8009-65A610E1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SAUDE 3</cp:lastModifiedBy>
  <cp:revision>10</cp:revision>
  <cp:lastPrinted>2020-05-28T19:23:00Z</cp:lastPrinted>
  <dcterms:created xsi:type="dcterms:W3CDTF">2020-12-15T17:24:00Z</dcterms:created>
  <dcterms:modified xsi:type="dcterms:W3CDTF">2022-11-25T14:12:00Z</dcterms:modified>
</cp:coreProperties>
</file>