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2DF" w:rsidRPr="00F243CA" w:rsidRDefault="002022DF" w:rsidP="002022DF">
      <w:pPr>
        <w:jc w:val="center"/>
        <w:rPr>
          <w:rFonts w:ascii="Cambria" w:hAnsi="Cambria"/>
          <w:b/>
          <w:sz w:val="24"/>
          <w:szCs w:val="24"/>
        </w:rPr>
      </w:pPr>
      <w:r w:rsidRPr="00F243CA">
        <w:rPr>
          <w:rFonts w:ascii="Cambria" w:hAnsi="Cambria"/>
          <w:b/>
          <w:sz w:val="24"/>
          <w:szCs w:val="24"/>
        </w:rPr>
        <w:t>COMUNICADO</w:t>
      </w:r>
    </w:p>
    <w:p w:rsidR="00B27B0D" w:rsidRDefault="002022DF" w:rsidP="002022DF">
      <w:pPr>
        <w:jc w:val="both"/>
        <w:rPr>
          <w:rFonts w:ascii="Cambria" w:hAnsi="Cambria" w:cs="Arial"/>
          <w:sz w:val="24"/>
          <w:szCs w:val="24"/>
        </w:rPr>
      </w:pPr>
      <w:r w:rsidRPr="00F243CA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F243CA">
        <w:rPr>
          <w:rFonts w:ascii="Cambria" w:hAnsi="Cambria" w:cs="Arial"/>
          <w:b/>
          <w:sz w:val="24"/>
          <w:szCs w:val="24"/>
        </w:rPr>
        <w:t>CONSELHO MUNICIPAL DOS DIREITOS DA CRIANÇA E DO ADOLESCENTE DE CATANDUVAS – CMDCA</w:t>
      </w:r>
      <w:r w:rsidR="00B27B0D">
        <w:rPr>
          <w:rFonts w:ascii="Cambria" w:hAnsi="Cambria" w:cs="Arial"/>
          <w:b/>
          <w:sz w:val="24"/>
          <w:szCs w:val="24"/>
        </w:rPr>
        <w:t xml:space="preserve">, </w:t>
      </w:r>
      <w:r w:rsidR="00B27B0D" w:rsidRPr="00B27B0D">
        <w:rPr>
          <w:rFonts w:ascii="Cambria" w:hAnsi="Cambria" w:cs="Arial"/>
          <w:sz w:val="24"/>
          <w:szCs w:val="24"/>
        </w:rPr>
        <w:t>através d</w:t>
      </w:r>
      <w:r w:rsidRPr="00B27B0D">
        <w:rPr>
          <w:rFonts w:ascii="Cambria" w:hAnsi="Cambria" w:cs="Arial"/>
          <w:sz w:val="24"/>
          <w:szCs w:val="24"/>
        </w:rPr>
        <w:t>a</w:t>
      </w:r>
      <w:r w:rsidRPr="00F243CA">
        <w:rPr>
          <w:rFonts w:ascii="Cambria" w:hAnsi="Cambria" w:cs="Arial"/>
          <w:sz w:val="24"/>
          <w:szCs w:val="24"/>
        </w:rPr>
        <w:t xml:space="preserve"> </w:t>
      </w:r>
      <w:r w:rsidRPr="00F243CA">
        <w:rPr>
          <w:rFonts w:ascii="Cambria" w:hAnsi="Cambria" w:cs="Arial"/>
          <w:b/>
          <w:sz w:val="24"/>
          <w:szCs w:val="24"/>
        </w:rPr>
        <w:t>COMISSÃO ESPECIAL ELEITORAL</w:t>
      </w:r>
      <w:r w:rsidRPr="00F243CA">
        <w:rPr>
          <w:rFonts w:ascii="Cambria" w:hAnsi="Cambria" w:cs="Arial"/>
          <w:sz w:val="24"/>
          <w:szCs w:val="24"/>
        </w:rPr>
        <w:t xml:space="preserve"> do processo de escolha do Conselho Tutelar, conforme Resolução nº 21/2023/CMDCA – Edital nº 01/2023/CMDCA</w:t>
      </w:r>
      <w:r w:rsidR="00B27B0D">
        <w:rPr>
          <w:rFonts w:ascii="Cambria" w:hAnsi="Cambria" w:cs="Arial"/>
          <w:sz w:val="24"/>
          <w:szCs w:val="24"/>
        </w:rPr>
        <w:t xml:space="preserve"> e Resolução nº 30/2023/CMDCA,</w:t>
      </w:r>
    </w:p>
    <w:p w:rsidR="00341DFF" w:rsidRPr="00453068" w:rsidRDefault="00B27B0D" w:rsidP="002022DF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Comunica a todos os pré-candidatos inscritos no </w:t>
      </w:r>
      <w:r w:rsidR="008C1991">
        <w:rPr>
          <w:rFonts w:ascii="Cambria" w:hAnsi="Cambria" w:cs="Arial"/>
          <w:sz w:val="24"/>
          <w:szCs w:val="24"/>
        </w:rPr>
        <w:t xml:space="preserve">procedimento </w:t>
      </w:r>
      <w:r>
        <w:rPr>
          <w:rFonts w:ascii="Cambria" w:hAnsi="Cambria" w:cs="Arial"/>
          <w:sz w:val="24"/>
          <w:szCs w:val="24"/>
        </w:rPr>
        <w:t xml:space="preserve">suplementar do processo de escolha do Conselho Tutelar de Catanduvas que tiveram as suas candidaturas deferidas, conforme relação divulgada em 25 de julho de 2023, que </w:t>
      </w:r>
      <w:r w:rsidRPr="00453068">
        <w:rPr>
          <w:rFonts w:ascii="Cambria" w:hAnsi="Cambria" w:cs="Arial"/>
          <w:b/>
          <w:sz w:val="24"/>
          <w:szCs w:val="24"/>
        </w:rPr>
        <w:t xml:space="preserve">a capacitação </w:t>
      </w:r>
      <w:proofErr w:type="spellStart"/>
      <w:r w:rsidR="00341DFF" w:rsidRPr="00453068">
        <w:rPr>
          <w:rFonts w:ascii="Cambria" w:hAnsi="Cambria" w:cs="Arial"/>
          <w:b/>
          <w:i/>
          <w:sz w:val="24"/>
          <w:szCs w:val="24"/>
        </w:rPr>
        <w:t>on</w:t>
      </w:r>
      <w:proofErr w:type="spellEnd"/>
      <w:r w:rsidR="00453068" w:rsidRPr="00453068">
        <w:rPr>
          <w:rFonts w:ascii="Cambria" w:hAnsi="Cambria" w:cs="Arial"/>
          <w:b/>
          <w:i/>
          <w:sz w:val="24"/>
          <w:szCs w:val="24"/>
        </w:rPr>
        <w:t xml:space="preserve"> </w:t>
      </w:r>
      <w:proofErr w:type="spellStart"/>
      <w:r w:rsidR="00341DFF" w:rsidRPr="00453068">
        <w:rPr>
          <w:rFonts w:ascii="Cambria" w:hAnsi="Cambria" w:cs="Arial"/>
          <w:b/>
          <w:i/>
          <w:sz w:val="24"/>
          <w:szCs w:val="24"/>
        </w:rPr>
        <w:t>line</w:t>
      </w:r>
      <w:proofErr w:type="spellEnd"/>
      <w:r w:rsidR="00341DFF" w:rsidRPr="00453068">
        <w:rPr>
          <w:rFonts w:ascii="Cambria" w:hAnsi="Cambria" w:cs="Arial"/>
          <w:b/>
          <w:i/>
          <w:sz w:val="24"/>
          <w:szCs w:val="24"/>
        </w:rPr>
        <w:t xml:space="preserve"> </w:t>
      </w:r>
      <w:r w:rsidR="00453068" w:rsidRPr="00453068">
        <w:rPr>
          <w:rFonts w:ascii="Cambria" w:hAnsi="Cambria" w:cs="Arial"/>
          <w:b/>
          <w:sz w:val="24"/>
          <w:szCs w:val="24"/>
        </w:rPr>
        <w:t>para a prova suplementar de conhecimentos específicos,</w:t>
      </w:r>
      <w:r w:rsidR="00453068" w:rsidRPr="00453068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453068">
        <w:rPr>
          <w:rFonts w:ascii="Cambria" w:hAnsi="Cambria" w:cs="Arial"/>
          <w:b/>
          <w:sz w:val="24"/>
          <w:szCs w:val="24"/>
        </w:rPr>
        <w:t>será realizada no dia 29 de julho d</w:t>
      </w:r>
      <w:r w:rsidR="00341DFF" w:rsidRPr="00453068">
        <w:rPr>
          <w:rFonts w:ascii="Cambria" w:hAnsi="Cambria" w:cs="Arial"/>
          <w:b/>
          <w:sz w:val="24"/>
          <w:szCs w:val="24"/>
        </w:rPr>
        <w:t>e 2023 (sábado), das 8h00min às 12h00min.</w:t>
      </w:r>
    </w:p>
    <w:p w:rsidR="00341DFF" w:rsidRDefault="00341DFF" w:rsidP="00341DF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Antes do dia da capacitação, os pré-candidatos habilitados deverão realizar as suas inscrições no site da Unoesc, utilizando o seguinte link:</w:t>
      </w:r>
      <w:r w:rsidRPr="00341DFF">
        <w:rPr>
          <w:rFonts w:ascii="Cambria" w:hAnsi="Cambria" w:cs="Arial"/>
          <w:sz w:val="24"/>
          <w:szCs w:val="24"/>
        </w:rPr>
        <w:t xml:space="preserve"> </w:t>
      </w:r>
      <w:hyperlink r:id="rId4" w:history="1">
        <w:r w:rsidRPr="00E106E9">
          <w:rPr>
            <w:rStyle w:val="Hyperlink"/>
            <w:rFonts w:ascii="Cambria" w:hAnsi="Cambria" w:cs="Arial"/>
            <w:sz w:val="24"/>
            <w:szCs w:val="24"/>
          </w:rPr>
          <w:t>https://acad.unoesc.edu.br/inscricao/10531</w:t>
        </w:r>
      </w:hyperlink>
      <w:r>
        <w:rPr>
          <w:rFonts w:ascii="Cambria" w:hAnsi="Cambria" w:cs="Arial"/>
          <w:sz w:val="24"/>
          <w:szCs w:val="24"/>
        </w:rPr>
        <w:t>.</w:t>
      </w:r>
    </w:p>
    <w:p w:rsidR="00453068" w:rsidRDefault="00341DFF" w:rsidP="00341DF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Caso o pré-candidato não tenha cadastro no site da UNOESC, </w:t>
      </w:r>
      <w:r w:rsidR="00453068">
        <w:rPr>
          <w:rFonts w:ascii="Cambria" w:hAnsi="Cambria" w:cs="Arial"/>
          <w:sz w:val="24"/>
          <w:szCs w:val="24"/>
        </w:rPr>
        <w:t>precisará se cadastrar para fazer a inscrição para a capacitação.</w:t>
      </w:r>
    </w:p>
    <w:p w:rsidR="00341DFF" w:rsidRDefault="00341DFF" w:rsidP="00341DF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 link para acesso à capacitação será disponibilizad</w:t>
      </w:r>
      <w:r w:rsidR="00453068">
        <w:rPr>
          <w:rFonts w:ascii="Cambria" w:hAnsi="Cambria" w:cs="Arial"/>
          <w:sz w:val="24"/>
          <w:szCs w:val="24"/>
        </w:rPr>
        <w:t>o no próprio portal da UNOESC após a realização da inscrição para a capacitação.</w:t>
      </w:r>
    </w:p>
    <w:p w:rsidR="00453068" w:rsidRDefault="00453068" w:rsidP="00341DFF">
      <w:pPr>
        <w:jc w:val="both"/>
        <w:rPr>
          <w:rFonts w:ascii="Cambria" w:hAnsi="Cambria" w:cs="Arial"/>
          <w:sz w:val="24"/>
          <w:szCs w:val="24"/>
        </w:rPr>
      </w:pPr>
      <w:r w:rsidRPr="00453068">
        <w:rPr>
          <w:rFonts w:ascii="Cambria" w:hAnsi="Cambria" w:cs="Arial"/>
          <w:sz w:val="24"/>
          <w:szCs w:val="24"/>
        </w:rPr>
        <w:t xml:space="preserve">Para acesso a sala </w:t>
      </w:r>
      <w:proofErr w:type="spellStart"/>
      <w:r w:rsidRPr="00453068">
        <w:rPr>
          <w:rFonts w:ascii="Cambria" w:hAnsi="Cambria" w:cs="Arial"/>
          <w:i/>
          <w:sz w:val="24"/>
          <w:szCs w:val="24"/>
        </w:rPr>
        <w:t>on</w:t>
      </w:r>
      <w:proofErr w:type="spellEnd"/>
      <w:r w:rsidRPr="00453068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453068">
        <w:rPr>
          <w:rFonts w:ascii="Cambria" w:hAnsi="Cambria" w:cs="Arial"/>
          <w:i/>
          <w:sz w:val="24"/>
          <w:szCs w:val="24"/>
        </w:rPr>
        <w:t>line</w:t>
      </w:r>
      <w:proofErr w:type="spellEnd"/>
      <w:r w:rsidRPr="00453068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os pré-candidatos deverão </w:t>
      </w:r>
      <w:r w:rsidRPr="00453068">
        <w:rPr>
          <w:rFonts w:ascii="Cambria" w:hAnsi="Cambria" w:cs="Arial"/>
          <w:sz w:val="24"/>
          <w:szCs w:val="24"/>
        </w:rPr>
        <w:t>digitar o CPF e senha</w:t>
      </w:r>
      <w:r>
        <w:rPr>
          <w:rFonts w:ascii="Cambria" w:hAnsi="Cambria" w:cs="Arial"/>
          <w:sz w:val="24"/>
          <w:szCs w:val="24"/>
        </w:rPr>
        <w:t xml:space="preserve"> na aba “</w:t>
      </w:r>
      <w:r w:rsidRPr="00341DFF">
        <w:rPr>
          <w:rFonts w:ascii="Cambria" w:hAnsi="Cambria" w:cs="Arial"/>
          <w:sz w:val="24"/>
          <w:szCs w:val="24"/>
        </w:rPr>
        <w:t>Portal de Ensino -  Minhas Inscrições</w:t>
      </w:r>
      <w:r>
        <w:rPr>
          <w:rFonts w:ascii="Cambria" w:hAnsi="Cambria" w:cs="Arial"/>
          <w:sz w:val="24"/>
          <w:szCs w:val="24"/>
        </w:rPr>
        <w:t>”.</w:t>
      </w:r>
    </w:p>
    <w:p w:rsidR="00453068" w:rsidRDefault="00453068" w:rsidP="00341DF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Catanduvas, 26 de julho de 2023.</w:t>
      </w:r>
    </w:p>
    <w:p w:rsidR="00453068" w:rsidRDefault="00453068" w:rsidP="00341DFF">
      <w:pPr>
        <w:jc w:val="both"/>
        <w:rPr>
          <w:rFonts w:ascii="Cambria" w:hAnsi="Cambria" w:cs="Arial"/>
          <w:sz w:val="24"/>
          <w:szCs w:val="24"/>
        </w:rPr>
      </w:pPr>
    </w:p>
    <w:p w:rsidR="0036486C" w:rsidRPr="00453068" w:rsidRDefault="0036486C" w:rsidP="00B50AD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53068">
        <w:rPr>
          <w:rFonts w:ascii="Cambria" w:hAnsi="Cambria"/>
          <w:b/>
          <w:sz w:val="24"/>
          <w:szCs w:val="24"/>
        </w:rPr>
        <w:t>Valmir De Rós</w:t>
      </w:r>
    </w:p>
    <w:p w:rsidR="008C3052" w:rsidRPr="009B0403" w:rsidRDefault="0036486C" w:rsidP="009B040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 xml:space="preserve">Presidente da </w:t>
      </w:r>
      <w:r w:rsidR="001F159F">
        <w:rPr>
          <w:rFonts w:ascii="Cambria" w:hAnsi="Cambria"/>
          <w:sz w:val="24"/>
          <w:szCs w:val="24"/>
        </w:rPr>
        <w:t xml:space="preserve">Comissão Especial Eleitoral </w:t>
      </w:r>
    </w:p>
    <w:p w:rsidR="008C3052" w:rsidRDefault="008C3052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C3052" w:rsidRDefault="008C3052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C3052" w:rsidRDefault="008C3052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C3052" w:rsidRPr="00F243CA" w:rsidRDefault="008C3052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8C3052" w:rsidRPr="00F24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DF"/>
    <w:rsid w:val="00090F91"/>
    <w:rsid w:val="001F159F"/>
    <w:rsid w:val="002022DF"/>
    <w:rsid w:val="00341DFF"/>
    <w:rsid w:val="0036486C"/>
    <w:rsid w:val="00453068"/>
    <w:rsid w:val="00673478"/>
    <w:rsid w:val="00841B2F"/>
    <w:rsid w:val="008C1991"/>
    <w:rsid w:val="008C3052"/>
    <w:rsid w:val="009B0403"/>
    <w:rsid w:val="00B27B0D"/>
    <w:rsid w:val="00B50ADC"/>
    <w:rsid w:val="00F243CA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4493"/>
  <w15:chartTrackingRefBased/>
  <w15:docId w15:val="{D217C7E1-017F-40BE-A3EE-B0F6E31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acad.unoesc.edu.br/inscricao/10531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Valmir De Rós</cp:lastModifiedBy>
  <cp:revision>2</cp:revision>
  <dcterms:created xsi:type="dcterms:W3CDTF">2023-07-27T13:29:00Z</dcterms:created>
  <dcterms:modified xsi:type="dcterms:W3CDTF">2023-07-27T13:29:00Z</dcterms:modified>
</cp:coreProperties>
</file>