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F833DE" w14:textId="249FEBE6" w:rsidR="006F1A8F" w:rsidRPr="007F00D7" w:rsidRDefault="00B5049B" w:rsidP="007F00D7">
      <w:pPr>
        <w:pStyle w:val="NormalWeb"/>
        <w:spacing w:before="240" w:beforeAutospacing="0" w:after="240" w:afterAutospacing="0"/>
        <w:jc w:val="center"/>
        <w:rPr>
          <w:color w:val="000000" w:themeColor="text1"/>
          <w:sz w:val="28"/>
          <w:szCs w:val="28"/>
        </w:rPr>
      </w:pPr>
      <w:r w:rsidRPr="007F00D7">
        <w:rPr>
          <w:rFonts w:ascii="Arial" w:hAnsi="Arial" w:cs="Arial"/>
          <w:b/>
          <w:bCs/>
          <w:color w:val="000000" w:themeColor="text1"/>
          <w:sz w:val="28"/>
          <w:szCs w:val="28"/>
        </w:rPr>
        <w:t>CAPACITAÇÃO ARTESANATO</w:t>
      </w:r>
    </w:p>
    <w:p w14:paraId="08EAAABC" w14:textId="01CCAABC" w:rsidR="006F1A8F" w:rsidRPr="00AC1382" w:rsidRDefault="006F1A8F" w:rsidP="006F1A8F">
      <w:pPr>
        <w:pStyle w:val="NormalWeb"/>
        <w:spacing w:before="240" w:beforeAutospacing="0" w:after="240" w:afterAutospacing="0"/>
        <w:jc w:val="center"/>
        <w:rPr>
          <w:b/>
          <w:color w:val="000000" w:themeColor="text1"/>
        </w:rPr>
      </w:pPr>
      <w:r w:rsidRPr="00AC1382">
        <w:rPr>
          <w:rFonts w:ascii="Arial" w:hAnsi="Arial" w:cs="Arial"/>
          <w:b/>
          <w:color w:val="000000" w:themeColor="text1"/>
          <w:sz w:val="22"/>
          <w:szCs w:val="22"/>
        </w:rPr>
        <w:t xml:space="preserve">EDITAL DE CHAMAMENTO </w:t>
      </w:r>
      <w:r w:rsidR="00FB1E73" w:rsidRPr="00AC1382">
        <w:rPr>
          <w:rFonts w:ascii="Arial" w:hAnsi="Arial" w:cs="Arial"/>
          <w:b/>
          <w:color w:val="000000" w:themeColor="text1"/>
          <w:sz w:val="22"/>
          <w:szCs w:val="22"/>
        </w:rPr>
        <w:t>PÚBLICO</w:t>
      </w:r>
      <w:r w:rsidR="00554427" w:rsidRPr="00AC1382">
        <w:rPr>
          <w:rFonts w:ascii="Arial" w:hAnsi="Arial" w:cs="Arial"/>
          <w:b/>
          <w:color w:val="000000" w:themeColor="text1"/>
          <w:sz w:val="22"/>
          <w:szCs w:val="22"/>
        </w:rPr>
        <w:t xml:space="preserve"> N</w:t>
      </w:r>
      <w:r w:rsidR="00DE125B" w:rsidRPr="00AC1382">
        <w:rPr>
          <w:rFonts w:ascii="Arial" w:hAnsi="Arial" w:cs="Arial"/>
          <w:b/>
          <w:color w:val="000000" w:themeColor="text1"/>
          <w:sz w:val="22"/>
          <w:szCs w:val="22"/>
        </w:rPr>
        <w:t>°002</w:t>
      </w:r>
      <w:r w:rsidR="00920701" w:rsidRPr="00AC1382">
        <w:rPr>
          <w:rFonts w:ascii="Arial" w:hAnsi="Arial" w:cs="Arial"/>
          <w:b/>
          <w:color w:val="000000" w:themeColor="text1"/>
          <w:sz w:val="22"/>
          <w:szCs w:val="22"/>
        </w:rPr>
        <w:t>/</w:t>
      </w:r>
      <w:r w:rsidR="00554427" w:rsidRPr="00AC1382">
        <w:rPr>
          <w:rFonts w:ascii="Arial" w:hAnsi="Arial" w:cs="Arial"/>
          <w:b/>
          <w:color w:val="000000" w:themeColor="text1"/>
          <w:sz w:val="22"/>
          <w:szCs w:val="22"/>
        </w:rPr>
        <w:t>202</w:t>
      </w:r>
      <w:r w:rsidR="00104C73" w:rsidRPr="00AC1382">
        <w:rPr>
          <w:rFonts w:ascii="Arial" w:hAnsi="Arial" w:cs="Arial"/>
          <w:b/>
          <w:color w:val="000000" w:themeColor="text1"/>
          <w:sz w:val="22"/>
          <w:szCs w:val="22"/>
        </w:rPr>
        <w:t>4</w:t>
      </w:r>
    </w:p>
    <w:p w14:paraId="2DA4B51B" w14:textId="77777777" w:rsidR="006F1A8F" w:rsidRPr="007F00D7" w:rsidRDefault="006F1A8F" w:rsidP="006F1A8F">
      <w:pPr>
        <w:pStyle w:val="NormalWeb"/>
        <w:spacing w:before="240" w:beforeAutospacing="0" w:after="240" w:afterAutospacing="0"/>
        <w:jc w:val="both"/>
        <w:rPr>
          <w:color w:val="000000" w:themeColor="text1"/>
        </w:rPr>
      </w:pPr>
      <w:r w:rsidRPr="007F00D7">
        <w:rPr>
          <w:rFonts w:ascii="Arial" w:hAnsi="Arial" w:cs="Arial"/>
          <w:color w:val="000000" w:themeColor="text1"/>
          <w:sz w:val="22"/>
          <w:szCs w:val="22"/>
        </w:rPr>
        <w:t> </w:t>
      </w:r>
    </w:p>
    <w:p w14:paraId="22C4993D" w14:textId="77777777" w:rsidR="006F1A8F" w:rsidRPr="007F00D7" w:rsidRDefault="006F1A8F" w:rsidP="006F1A8F">
      <w:pPr>
        <w:pStyle w:val="NormalWeb"/>
        <w:spacing w:before="240" w:beforeAutospacing="0" w:after="240" w:afterAutospacing="0"/>
        <w:jc w:val="both"/>
        <w:rPr>
          <w:color w:val="000000" w:themeColor="text1"/>
        </w:rPr>
      </w:pPr>
      <w:r w:rsidRPr="007F00D7">
        <w:rPr>
          <w:rFonts w:ascii="Arial" w:hAnsi="Arial" w:cs="Arial"/>
          <w:color w:val="000000" w:themeColor="text1"/>
          <w:sz w:val="22"/>
          <w:szCs w:val="22"/>
        </w:rPr>
        <w:t> </w:t>
      </w:r>
    </w:p>
    <w:p w14:paraId="6B377720" w14:textId="49560857" w:rsidR="00B5049B" w:rsidRPr="007F00D7" w:rsidRDefault="006F1A8F" w:rsidP="00B5049B">
      <w:pPr>
        <w:pStyle w:val="NormalWeb"/>
        <w:spacing w:before="240" w:beforeAutospacing="0" w:after="0" w:afterAutospacing="0"/>
        <w:jc w:val="both"/>
        <w:rPr>
          <w:rFonts w:ascii="Arial" w:hAnsi="Arial" w:cs="Arial"/>
          <w:color w:val="000000" w:themeColor="text1"/>
        </w:rPr>
      </w:pPr>
      <w:r w:rsidRPr="007F00D7">
        <w:rPr>
          <w:rFonts w:ascii="Arial" w:hAnsi="Arial" w:cs="Arial"/>
          <w:color w:val="000000" w:themeColor="text1"/>
        </w:rPr>
        <w:t xml:space="preserve">A </w:t>
      </w:r>
      <w:r w:rsidR="007247FC" w:rsidRPr="007F00D7">
        <w:rPr>
          <w:rFonts w:ascii="Arial" w:hAnsi="Arial" w:cs="Arial"/>
          <w:b/>
          <w:color w:val="000000" w:themeColor="text1"/>
        </w:rPr>
        <w:t xml:space="preserve">Prefeitura Municipal de Catanduvas </w:t>
      </w:r>
      <w:r w:rsidRPr="007F00D7">
        <w:rPr>
          <w:rFonts w:ascii="Arial" w:hAnsi="Arial" w:cs="Arial"/>
          <w:color w:val="000000" w:themeColor="text1"/>
        </w:rPr>
        <w:t>em</w:t>
      </w:r>
      <w:r w:rsidRPr="007F00D7">
        <w:rPr>
          <w:rFonts w:ascii="Arial" w:hAnsi="Arial" w:cs="Arial"/>
          <w:b/>
          <w:bCs/>
          <w:color w:val="000000" w:themeColor="text1"/>
        </w:rPr>
        <w:t xml:space="preserve"> </w:t>
      </w:r>
      <w:r w:rsidRPr="007F00D7">
        <w:rPr>
          <w:rFonts w:ascii="Arial" w:hAnsi="Arial" w:cs="Arial"/>
          <w:color w:val="000000" w:themeColor="text1"/>
        </w:rPr>
        <w:t>conjunto com a</w:t>
      </w:r>
      <w:r w:rsidRPr="007F00D7">
        <w:rPr>
          <w:rFonts w:ascii="Arial" w:hAnsi="Arial" w:cs="Arial"/>
          <w:b/>
          <w:bCs/>
          <w:color w:val="000000" w:themeColor="text1"/>
        </w:rPr>
        <w:t xml:space="preserve"> </w:t>
      </w:r>
      <w:r w:rsidR="007247FC" w:rsidRPr="007F00D7">
        <w:rPr>
          <w:rFonts w:ascii="Arial" w:hAnsi="Arial" w:cs="Arial"/>
          <w:b/>
          <w:bCs/>
          <w:color w:val="000000" w:themeColor="text1"/>
        </w:rPr>
        <w:t>Secretaria de Educação, Cultura e Desporto</w:t>
      </w:r>
      <w:r w:rsidRPr="007F00D7">
        <w:rPr>
          <w:rFonts w:ascii="Arial" w:hAnsi="Arial" w:cs="Arial"/>
          <w:color w:val="000000" w:themeColor="text1"/>
        </w:rPr>
        <w:t xml:space="preserve"> torna público o </w:t>
      </w:r>
      <w:r w:rsidRPr="007F00D7">
        <w:rPr>
          <w:rFonts w:ascii="Arial" w:hAnsi="Arial" w:cs="Arial"/>
          <w:b/>
          <w:bCs/>
          <w:color w:val="000000" w:themeColor="text1"/>
        </w:rPr>
        <w:t>Processo de Seleção</w:t>
      </w:r>
      <w:r w:rsidRPr="007F00D7">
        <w:rPr>
          <w:rFonts w:ascii="Arial" w:hAnsi="Arial" w:cs="Arial"/>
          <w:color w:val="000000" w:themeColor="text1"/>
        </w:rPr>
        <w:t xml:space="preserve"> de interessados em participar </w:t>
      </w:r>
      <w:r w:rsidR="004472AB" w:rsidRPr="007F00D7">
        <w:rPr>
          <w:rFonts w:ascii="Arial" w:hAnsi="Arial" w:cs="Arial"/>
          <w:color w:val="000000" w:themeColor="text1"/>
        </w:rPr>
        <w:t xml:space="preserve">do </w:t>
      </w:r>
      <w:r w:rsidR="004472AB" w:rsidRPr="007F00D7">
        <w:rPr>
          <w:rFonts w:ascii="Arial" w:hAnsi="Arial" w:cs="Arial"/>
          <w:b/>
          <w:color w:val="000000" w:themeColor="text1"/>
        </w:rPr>
        <w:t>Pro</w:t>
      </w:r>
      <w:r w:rsidR="00546B2E" w:rsidRPr="007F00D7">
        <w:rPr>
          <w:rFonts w:ascii="Arial" w:hAnsi="Arial" w:cs="Arial"/>
          <w:b/>
          <w:color w:val="000000" w:themeColor="text1"/>
        </w:rPr>
        <w:t>jeto</w:t>
      </w:r>
      <w:r w:rsidR="00B5049B" w:rsidRPr="007F00D7">
        <w:rPr>
          <w:rFonts w:ascii="Arial" w:hAnsi="Arial" w:cs="Arial"/>
          <w:b/>
          <w:color w:val="000000" w:themeColor="text1"/>
        </w:rPr>
        <w:t xml:space="preserve"> de Capacitação Artesanato</w:t>
      </w:r>
      <w:r w:rsidR="00E96CB5" w:rsidRPr="007F00D7">
        <w:rPr>
          <w:rFonts w:ascii="Arial" w:hAnsi="Arial" w:cs="Arial"/>
          <w:b/>
          <w:color w:val="000000" w:themeColor="text1"/>
        </w:rPr>
        <w:t xml:space="preserve"> </w:t>
      </w:r>
      <w:r w:rsidR="00067F88" w:rsidRPr="007F00D7">
        <w:rPr>
          <w:rFonts w:ascii="Arial" w:hAnsi="Arial" w:cs="Arial"/>
          <w:b/>
          <w:color w:val="000000" w:themeColor="text1"/>
        </w:rPr>
        <w:t>Turístico</w:t>
      </w:r>
      <w:r w:rsidR="00B5049B" w:rsidRPr="007F00D7">
        <w:rPr>
          <w:rFonts w:ascii="Arial" w:hAnsi="Arial" w:cs="Arial"/>
          <w:b/>
          <w:color w:val="000000" w:themeColor="text1"/>
        </w:rPr>
        <w:t>,</w:t>
      </w:r>
      <w:r w:rsidR="00723CE6" w:rsidRPr="007F00D7">
        <w:rPr>
          <w:rFonts w:ascii="Arial" w:hAnsi="Arial" w:cs="Arial"/>
          <w:b/>
          <w:color w:val="000000" w:themeColor="text1"/>
        </w:rPr>
        <w:t xml:space="preserve"> </w:t>
      </w:r>
      <w:r w:rsidR="00E9542C" w:rsidRPr="007F00D7">
        <w:rPr>
          <w:rFonts w:ascii="Arial" w:hAnsi="Arial" w:cs="Arial"/>
          <w:color w:val="000000" w:themeColor="text1"/>
        </w:rPr>
        <w:t xml:space="preserve">realizado </w:t>
      </w:r>
      <w:r w:rsidR="00723CE6" w:rsidRPr="007F00D7">
        <w:rPr>
          <w:rFonts w:ascii="Arial" w:hAnsi="Arial" w:cs="Arial"/>
          <w:color w:val="000000" w:themeColor="text1"/>
        </w:rPr>
        <w:t xml:space="preserve">em parceria com o </w:t>
      </w:r>
      <w:r w:rsidR="00723CE6" w:rsidRPr="007F00D7">
        <w:rPr>
          <w:rFonts w:ascii="Arial" w:hAnsi="Arial" w:cs="Arial"/>
          <w:b/>
          <w:color w:val="000000" w:themeColor="text1"/>
        </w:rPr>
        <w:t>Sebrae/SC dentro do</w:t>
      </w:r>
      <w:r w:rsidR="00D46CE3" w:rsidRPr="007F00D7">
        <w:rPr>
          <w:rFonts w:ascii="Arial" w:hAnsi="Arial" w:cs="Arial"/>
          <w:b/>
          <w:color w:val="000000" w:themeColor="text1"/>
        </w:rPr>
        <w:t xml:space="preserve"> Programa</w:t>
      </w:r>
      <w:r w:rsidR="00723CE6" w:rsidRPr="007F00D7">
        <w:rPr>
          <w:rFonts w:ascii="Arial" w:hAnsi="Arial" w:cs="Arial"/>
          <w:b/>
          <w:color w:val="000000" w:themeColor="text1"/>
        </w:rPr>
        <w:t xml:space="preserve"> Cidade Empreendedora</w:t>
      </w:r>
      <w:r w:rsidR="00723CE6" w:rsidRPr="007F00D7">
        <w:rPr>
          <w:rFonts w:ascii="Arial" w:hAnsi="Arial" w:cs="Arial"/>
          <w:color w:val="000000" w:themeColor="text1"/>
        </w:rPr>
        <w:t>,</w:t>
      </w:r>
      <w:r w:rsidR="00B5049B" w:rsidRPr="007F00D7">
        <w:rPr>
          <w:rFonts w:ascii="Arial" w:hAnsi="Arial" w:cs="Arial"/>
          <w:color w:val="000000" w:themeColor="text1"/>
        </w:rPr>
        <w:t xml:space="preserve"> que tem como </w:t>
      </w:r>
      <w:r w:rsidR="00D46CE3" w:rsidRPr="007F00D7">
        <w:rPr>
          <w:rFonts w:ascii="Arial" w:hAnsi="Arial" w:cs="Arial"/>
          <w:color w:val="000000" w:themeColor="text1"/>
        </w:rPr>
        <w:t>objetivo a</w:t>
      </w:r>
      <w:r w:rsidR="00B5049B" w:rsidRPr="007F00D7">
        <w:rPr>
          <w:rFonts w:ascii="Arial" w:hAnsi="Arial" w:cs="Arial"/>
          <w:color w:val="000000" w:themeColor="text1"/>
        </w:rPr>
        <w:t xml:space="preserve"> implementação de estratégias de desenvolvimento de novos produtos inspirados na cultura local do </w:t>
      </w:r>
      <w:r w:rsidR="005A6B55" w:rsidRPr="007F00D7">
        <w:rPr>
          <w:rFonts w:ascii="Arial" w:hAnsi="Arial" w:cs="Arial"/>
          <w:color w:val="000000" w:themeColor="text1"/>
        </w:rPr>
        <w:t xml:space="preserve">município de </w:t>
      </w:r>
      <w:r w:rsidR="00067F88" w:rsidRPr="007F00D7">
        <w:rPr>
          <w:rFonts w:ascii="Arial" w:hAnsi="Arial" w:cs="Arial"/>
          <w:color w:val="000000" w:themeColor="text1"/>
        </w:rPr>
        <w:t>Catanduvas, Santa Catarina.</w:t>
      </w:r>
    </w:p>
    <w:p w14:paraId="49E1E8C8" w14:textId="77777777" w:rsidR="006F1A8F" w:rsidRPr="007F00D7" w:rsidRDefault="006F1A8F" w:rsidP="006F1A8F">
      <w:pPr>
        <w:pStyle w:val="NormalWeb"/>
        <w:spacing w:before="240" w:beforeAutospacing="0" w:after="0" w:afterAutospacing="0"/>
        <w:jc w:val="both"/>
        <w:rPr>
          <w:rFonts w:ascii="Arial" w:hAnsi="Arial" w:cs="Arial"/>
          <w:color w:val="000000" w:themeColor="text1"/>
        </w:rPr>
      </w:pPr>
      <w:r w:rsidRPr="007F00D7">
        <w:rPr>
          <w:rFonts w:ascii="Arial" w:hAnsi="Arial" w:cs="Arial"/>
          <w:color w:val="000000" w:themeColor="text1"/>
        </w:rPr>
        <w:t>   </w:t>
      </w:r>
    </w:p>
    <w:p w14:paraId="7AAC18B2" w14:textId="34379BB8" w:rsidR="006F1A8F" w:rsidRPr="007F00D7" w:rsidRDefault="006F1A8F" w:rsidP="006F1A8F">
      <w:pPr>
        <w:pStyle w:val="NormalWeb"/>
        <w:spacing w:before="0" w:beforeAutospacing="0" w:after="0" w:afterAutospacing="0"/>
        <w:ind w:left="420" w:hanging="360"/>
        <w:rPr>
          <w:rFonts w:ascii="Arial" w:hAnsi="Arial" w:cs="Arial"/>
          <w:color w:val="000000" w:themeColor="text1"/>
        </w:rPr>
      </w:pPr>
      <w:r w:rsidRPr="007F00D7">
        <w:rPr>
          <w:rFonts w:ascii="Arial" w:hAnsi="Arial" w:cs="Arial"/>
          <w:b/>
          <w:bCs/>
          <w:color w:val="000000" w:themeColor="text1"/>
        </w:rPr>
        <w:t>1.</w:t>
      </w:r>
      <w:r w:rsidRPr="007F00D7">
        <w:rPr>
          <w:rFonts w:ascii="Arial" w:hAnsi="Arial" w:cs="Arial"/>
          <w:color w:val="000000" w:themeColor="text1"/>
        </w:rPr>
        <w:t xml:space="preserve">      </w:t>
      </w:r>
      <w:r w:rsidR="00FC2C85" w:rsidRPr="007F00D7">
        <w:rPr>
          <w:rFonts w:ascii="Arial" w:hAnsi="Arial" w:cs="Arial"/>
          <w:b/>
          <w:bCs/>
          <w:color w:val="000000" w:themeColor="text1"/>
        </w:rPr>
        <w:t>DO OBJETIVO</w:t>
      </w:r>
      <w:r w:rsidR="00AC1382">
        <w:rPr>
          <w:rFonts w:ascii="Arial" w:hAnsi="Arial" w:cs="Arial"/>
          <w:b/>
          <w:bCs/>
          <w:color w:val="000000" w:themeColor="text1"/>
        </w:rPr>
        <w:t xml:space="preserve"> DA SELEÇÃO PÚ</w:t>
      </w:r>
      <w:r w:rsidRPr="007F00D7">
        <w:rPr>
          <w:rFonts w:ascii="Arial" w:hAnsi="Arial" w:cs="Arial"/>
          <w:b/>
          <w:bCs/>
          <w:color w:val="000000" w:themeColor="text1"/>
        </w:rPr>
        <w:t>BLICA</w:t>
      </w:r>
    </w:p>
    <w:p w14:paraId="373C4EEA" w14:textId="77777777" w:rsidR="006F1A8F" w:rsidRPr="007F00D7" w:rsidRDefault="006F1A8F" w:rsidP="006F1A8F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FAC305D" w14:textId="641D52C2" w:rsidR="006F1A8F" w:rsidRPr="007F00D7" w:rsidRDefault="00FB1E73" w:rsidP="00CF7816">
      <w:pPr>
        <w:pStyle w:val="NormalWeb"/>
        <w:spacing w:before="0" w:beforeAutospacing="0" w:after="0" w:afterAutospacing="0"/>
        <w:ind w:left="357" w:hanging="357"/>
        <w:jc w:val="both"/>
        <w:rPr>
          <w:rFonts w:ascii="Arial" w:hAnsi="Arial" w:cs="Arial"/>
          <w:color w:val="000000" w:themeColor="text1"/>
        </w:rPr>
      </w:pPr>
      <w:r w:rsidRPr="007F00D7">
        <w:rPr>
          <w:rFonts w:ascii="Arial" w:hAnsi="Arial" w:cs="Arial"/>
          <w:color w:val="000000" w:themeColor="text1"/>
        </w:rPr>
        <w:t>1.1 - Tem</w:t>
      </w:r>
      <w:r w:rsidR="006F1A8F" w:rsidRPr="007F00D7">
        <w:rPr>
          <w:rFonts w:ascii="Arial" w:hAnsi="Arial" w:cs="Arial"/>
          <w:color w:val="000000" w:themeColor="text1"/>
        </w:rPr>
        <w:t xml:space="preserve"> o presente edital o objetivo de selecionar empreendedores artesanais </w:t>
      </w:r>
      <w:r w:rsidRPr="007F00D7">
        <w:rPr>
          <w:rFonts w:ascii="Arial" w:hAnsi="Arial" w:cs="Arial"/>
          <w:color w:val="000000" w:themeColor="text1"/>
        </w:rPr>
        <w:t>(produtores</w:t>
      </w:r>
      <w:r w:rsidR="00B5049B" w:rsidRPr="007F00D7">
        <w:rPr>
          <w:rFonts w:ascii="Arial" w:hAnsi="Arial" w:cs="Arial"/>
          <w:color w:val="000000" w:themeColor="text1"/>
        </w:rPr>
        <w:t xml:space="preserve"> de artesanato, </w:t>
      </w:r>
      <w:r w:rsidR="006F1A8F" w:rsidRPr="007F00D7">
        <w:rPr>
          <w:rFonts w:ascii="Arial" w:hAnsi="Arial" w:cs="Arial"/>
          <w:color w:val="000000" w:themeColor="text1"/>
        </w:rPr>
        <w:t>souvenires</w:t>
      </w:r>
      <w:r w:rsidR="00B5049B" w:rsidRPr="007F00D7">
        <w:rPr>
          <w:rFonts w:ascii="Arial" w:hAnsi="Arial" w:cs="Arial"/>
          <w:color w:val="000000" w:themeColor="text1"/>
        </w:rPr>
        <w:t xml:space="preserve"> e criativos) para participarem do pro</w:t>
      </w:r>
      <w:r w:rsidR="00A137B5" w:rsidRPr="007F00D7">
        <w:rPr>
          <w:rFonts w:ascii="Arial" w:hAnsi="Arial" w:cs="Arial"/>
          <w:color w:val="000000" w:themeColor="text1"/>
        </w:rPr>
        <w:t xml:space="preserve">jeto </w:t>
      </w:r>
      <w:r w:rsidR="006F1A8F" w:rsidRPr="007F00D7">
        <w:rPr>
          <w:rFonts w:ascii="Arial" w:hAnsi="Arial" w:cs="Arial"/>
          <w:color w:val="000000" w:themeColor="text1"/>
        </w:rPr>
        <w:t>de capacitação coletiva</w:t>
      </w:r>
      <w:r w:rsidR="00B5049B" w:rsidRPr="007F00D7">
        <w:rPr>
          <w:rFonts w:ascii="Arial" w:hAnsi="Arial" w:cs="Arial"/>
          <w:color w:val="000000" w:themeColor="text1"/>
        </w:rPr>
        <w:t xml:space="preserve"> e consultorias individuais</w:t>
      </w:r>
      <w:r w:rsidR="006F1A8F" w:rsidRPr="007F00D7">
        <w:rPr>
          <w:rFonts w:ascii="Arial" w:hAnsi="Arial" w:cs="Arial"/>
          <w:color w:val="000000" w:themeColor="text1"/>
        </w:rPr>
        <w:t>:</w:t>
      </w:r>
      <w:r w:rsidR="00E96CB5" w:rsidRPr="007F00D7">
        <w:rPr>
          <w:rFonts w:ascii="Arial" w:hAnsi="Arial" w:cs="Arial"/>
          <w:b/>
          <w:color w:val="000000" w:themeColor="text1"/>
        </w:rPr>
        <w:t xml:space="preserve"> </w:t>
      </w:r>
      <w:r w:rsidR="00FC2C85" w:rsidRPr="007F00D7">
        <w:rPr>
          <w:rFonts w:ascii="Arial" w:hAnsi="Arial" w:cs="Arial"/>
          <w:b/>
          <w:color w:val="000000" w:themeColor="text1"/>
        </w:rPr>
        <w:t>Projeto de Capacitação Artesanato Turístico</w:t>
      </w:r>
      <w:r w:rsidR="00FC2C85" w:rsidRPr="007F00D7">
        <w:rPr>
          <w:rFonts w:ascii="Arial" w:hAnsi="Arial" w:cs="Arial"/>
          <w:color w:val="000000" w:themeColor="text1"/>
        </w:rPr>
        <w:t xml:space="preserve">, </w:t>
      </w:r>
      <w:r w:rsidR="00B04239" w:rsidRPr="007F00D7">
        <w:rPr>
          <w:rFonts w:ascii="Arial" w:hAnsi="Arial" w:cs="Arial"/>
          <w:color w:val="000000" w:themeColor="text1"/>
        </w:rPr>
        <w:t xml:space="preserve">no município </w:t>
      </w:r>
      <w:r w:rsidR="00FC2C85" w:rsidRPr="007F00D7">
        <w:rPr>
          <w:rFonts w:ascii="Arial" w:hAnsi="Arial" w:cs="Arial"/>
          <w:color w:val="000000" w:themeColor="text1"/>
        </w:rPr>
        <w:t>de Catanduvas</w:t>
      </w:r>
      <w:r w:rsidR="000242EC" w:rsidRPr="007F00D7">
        <w:rPr>
          <w:rFonts w:ascii="Arial" w:hAnsi="Arial" w:cs="Arial"/>
          <w:color w:val="000000" w:themeColor="text1"/>
        </w:rPr>
        <w:t>/SC</w:t>
      </w:r>
      <w:r w:rsidR="00254EC9" w:rsidRPr="007F00D7">
        <w:rPr>
          <w:rFonts w:ascii="Arial" w:hAnsi="Arial" w:cs="Arial"/>
          <w:color w:val="000000" w:themeColor="text1"/>
        </w:rPr>
        <w:t>,</w:t>
      </w:r>
      <w:r w:rsidR="006F1A8F" w:rsidRPr="007F00D7">
        <w:rPr>
          <w:rFonts w:ascii="Arial" w:hAnsi="Arial" w:cs="Arial"/>
          <w:color w:val="000000" w:themeColor="text1"/>
        </w:rPr>
        <w:t xml:space="preserve"> que será oportunizada entre o </w:t>
      </w:r>
      <w:r w:rsidR="00B04239" w:rsidRPr="007F00D7">
        <w:rPr>
          <w:rFonts w:ascii="Arial" w:hAnsi="Arial" w:cs="Arial"/>
          <w:color w:val="000000" w:themeColor="text1"/>
        </w:rPr>
        <w:t>período</w:t>
      </w:r>
      <w:r w:rsidR="00DE125B" w:rsidRPr="007F00D7">
        <w:rPr>
          <w:rFonts w:ascii="Arial" w:hAnsi="Arial" w:cs="Arial"/>
          <w:color w:val="000000" w:themeColor="text1"/>
        </w:rPr>
        <w:t xml:space="preserve"> de 28 de maio</w:t>
      </w:r>
      <w:r w:rsidR="00920701" w:rsidRPr="007F00D7">
        <w:rPr>
          <w:rFonts w:ascii="Arial" w:hAnsi="Arial" w:cs="Arial"/>
          <w:color w:val="000000" w:themeColor="text1"/>
        </w:rPr>
        <w:t xml:space="preserve"> de 2024</w:t>
      </w:r>
      <w:r w:rsidR="00DE125B" w:rsidRPr="007F00D7">
        <w:rPr>
          <w:rFonts w:ascii="Arial" w:hAnsi="Arial" w:cs="Arial"/>
          <w:color w:val="000000" w:themeColor="text1"/>
        </w:rPr>
        <w:t xml:space="preserve"> com data aprazada </w:t>
      </w:r>
      <w:r w:rsidR="00B04239" w:rsidRPr="007F00D7">
        <w:rPr>
          <w:rFonts w:ascii="Arial" w:hAnsi="Arial" w:cs="Arial"/>
          <w:color w:val="000000" w:themeColor="text1"/>
        </w:rPr>
        <w:t xml:space="preserve"> </w:t>
      </w:r>
      <w:r w:rsidR="00DE125B" w:rsidRPr="007F00D7">
        <w:rPr>
          <w:rFonts w:ascii="Arial" w:hAnsi="Arial" w:cs="Arial"/>
          <w:color w:val="000000" w:themeColor="text1"/>
        </w:rPr>
        <w:t>par</w:t>
      </w:r>
      <w:r w:rsidR="00B04239" w:rsidRPr="007F00D7">
        <w:rPr>
          <w:rFonts w:ascii="Arial" w:hAnsi="Arial" w:cs="Arial"/>
          <w:color w:val="000000" w:themeColor="text1"/>
        </w:rPr>
        <w:t xml:space="preserve">a </w:t>
      </w:r>
      <w:r w:rsidR="00DE125B" w:rsidRPr="007F00D7">
        <w:rPr>
          <w:rFonts w:ascii="Arial" w:hAnsi="Arial" w:cs="Arial"/>
          <w:color w:val="000000" w:themeColor="text1"/>
        </w:rPr>
        <w:t xml:space="preserve">possível término em 1° de novembro </w:t>
      </w:r>
      <w:r w:rsidR="00B04239" w:rsidRPr="007F00D7">
        <w:rPr>
          <w:rFonts w:ascii="Arial" w:hAnsi="Arial" w:cs="Arial"/>
          <w:color w:val="000000" w:themeColor="text1"/>
        </w:rPr>
        <w:t>de 202</w:t>
      </w:r>
      <w:r w:rsidR="003847E7" w:rsidRPr="007F00D7">
        <w:rPr>
          <w:rFonts w:ascii="Arial" w:hAnsi="Arial" w:cs="Arial"/>
          <w:color w:val="000000" w:themeColor="text1"/>
        </w:rPr>
        <w:t>4</w:t>
      </w:r>
      <w:r w:rsidR="006F1A8F" w:rsidRPr="007F00D7">
        <w:rPr>
          <w:rFonts w:ascii="Arial" w:hAnsi="Arial" w:cs="Arial"/>
          <w:color w:val="000000" w:themeColor="text1"/>
        </w:rPr>
        <w:t xml:space="preserve"> no m</w:t>
      </w:r>
      <w:r w:rsidR="00B5049B" w:rsidRPr="007F00D7">
        <w:rPr>
          <w:rFonts w:ascii="Arial" w:hAnsi="Arial" w:cs="Arial"/>
          <w:color w:val="000000" w:themeColor="text1"/>
        </w:rPr>
        <w:t xml:space="preserve">unicípio de </w:t>
      </w:r>
      <w:r w:rsidR="00FC2C85" w:rsidRPr="007F00D7">
        <w:rPr>
          <w:rFonts w:ascii="Arial" w:hAnsi="Arial" w:cs="Arial"/>
          <w:color w:val="000000" w:themeColor="text1"/>
        </w:rPr>
        <w:t>Catanduvas</w:t>
      </w:r>
      <w:r w:rsidR="000242EC" w:rsidRPr="007F00D7">
        <w:rPr>
          <w:rFonts w:ascii="Arial" w:hAnsi="Arial" w:cs="Arial"/>
          <w:color w:val="000000" w:themeColor="text1"/>
        </w:rPr>
        <w:t>/SC</w:t>
      </w:r>
      <w:r w:rsidR="00FC2C85" w:rsidRPr="007F00D7">
        <w:rPr>
          <w:rFonts w:ascii="Arial" w:hAnsi="Arial" w:cs="Arial"/>
          <w:color w:val="000000" w:themeColor="text1"/>
        </w:rPr>
        <w:t>,</w:t>
      </w:r>
      <w:r w:rsidR="00B5049B" w:rsidRPr="007F00D7">
        <w:rPr>
          <w:rFonts w:ascii="Arial" w:hAnsi="Arial" w:cs="Arial"/>
          <w:color w:val="000000" w:themeColor="text1"/>
        </w:rPr>
        <w:t xml:space="preserve"> com o intuito de implementar  estratégias de desenvolvimento de </w:t>
      </w:r>
      <w:r w:rsidR="00483EF6" w:rsidRPr="007F00D7">
        <w:rPr>
          <w:rFonts w:ascii="Arial" w:hAnsi="Arial" w:cs="Arial"/>
          <w:color w:val="000000" w:themeColor="text1"/>
        </w:rPr>
        <w:t>até 0</w:t>
      </w:r>
      <w:r w:rsidR="00FC2C85" w:rsidRPr="007F00D7">
        <w:rPr>
          <w:rFonts w:ascii="Arial" w:hAnsi="Arial" w:cs="Arial"/>
          <w:color w:val="000000" w:themeColor="text1"/>
        </w:rPr>
        <w:t>4</w:t>
      </w:r>
      <w:r w:rsidR="00483EF6" w:rsidRPr="007F00D7">
        <w:rPr>
          <w:rFonts w:ascii="Arial" w:hAnsi="Arial" w:cs="Arial"/>
          <w:color w:val="000000" w:themeColor="text1"/>
        </w:rPr>
        <w:t xml:space="preserve"> (</w:t>
      </w:r>
      <w:r w:rsidR="00FC2C85" w:rsidRPr="007F00D7">
        <w:rPr>
          <w:rFonts w:ascii="Arial" w:hAnsi="Arial" w:cs="Arial"/>
          <w:color w:val="000000" w:themeColor="text1"/>
        </w:rPr>
        <w:t>quatro</w:t>
      </w:r>
      <w:r w:rsidR="00483EF6" w:rsidRPr="007F00D7">
        <w:rPr>
          <w:rFonts w:ascii="Arial" w:hAnsi="Arial" w:cs="Arial"/>
          <w:color w:val="000000" w:themeColor="text1"/>
        </w:rPr>
        <w:t xml:space="preserve">) </w:t>
      </w:r>
      <w:r w:rsidR="00B5049B" w:rsidRPr="007F00D7">
        <w:rPr>
          <w:rFonts w:ascii="Arial" w:hAnsi="Arial" w:cs="Arial"/>
          <w:color w:val="000000" w:themeColor="text1"/>
        </w:rPr>
        <w:t>novos produtos</w:t>
      </w:r>
      <w:r w:rsidR="00483EF6" w:rsidRPr="007F00D7">
        <w:rPr>
          <w:rFonts w:ascii="Arial" w:hAnsi="Arial" w:cs="Arial"/>
          <w:color w:val="000000" w:themeColor="text1"/>
        </w:rPr>
        <w:t xml:space="preserve"> por artesão e a sua precificação</w:t>
      </w:r>
      <w:r w:rsidR="00B5049B" w:rsidRPr="007F00D7">
        <w:rPr>
          <w:rFonts w:ascii="Arial" w:hAnsi="Arial" w:cs="Arial"/>
          <w:color w:val="000000" w:themeColor="text1"/>
        </w:rPr>
        <w:t>, reforçando a identidade cultural local ou regional e orientando-os para tornar a atividade artesanal e criativa mais competitiva através da organização dos meios de produção.</w:t>
      </w:r>
    </w:p>
    <w:p w14:paraId="2BC832F5" w14:textId="77777777" w:rsidR="00483EF6" w:rsidRPr="007F00D7" w:rsidRDefault="00483EF6" w:rsidP="006F1A8F">
      <w:pPr>
        <w:pStyle w:val="NormalWeb"/>
        <w:spacing w:before="0" w:beforeAutospacing="0" w:after="0" w:afterAutospacing="0"/>
        <w:ind w:left="420" w:hanging="360"/>
        <w:rPr>
          <w:rFonts w:ascii="Arial" w:hAnsi="Arial" w:cs="Arial"/>
          <w:b/>
          <w:bCs/>
          <w:color w:val="000000" w:themeColor="text1"/>
        </w:rPr>
      </w:pPr>
    </w:p>
    <w:p w14:paraId="3A57AC4F" w14:textId="77777777" w:rsidR="00483EF6" w:rsidRPr="007F00D7" w:rsidRDefault="00483EF6" w:rsidP="006F1A8F">
      <w:pPr>
        <w:pStyle w:val="NormalWeb"/>
        <w:spacing w:before="0" w:beforeAutospacing="0" w:after="0" w:afterAutospacing="0"/>
        <w:ind w:left="420" w:hanging="360"/>
        <w:rPr>
          <w:rFonts w:ascii="Arial" w:hAnsi="Arial" w:cs="Arial"/>
          <w:b/>
          <w:bCs/>
          <w:color w:val="000000" w:themeColor="text1"/>
        </w:rPr>
      </w:pPr>
    </w:p>
    <w:p w14:paraId="507A1B3B" w14:textId="77777777" w:rsidR="006F1A8F" w:rsidRPr="007F00D7" w:rsidRDefault="006F1A8F" w:rsidP="006F1A8F">
      <w:pPr>
        <w:pStyle w:val="NormalWeb"/>
        <w:spacing w:before="0" w:beforeAutospacing="0" w:after="0" w:afterAutospacing="0"/>
        <w:ind w:left="420" w:hanging="360"/>
        <w:rPr>
          <w:rFonts w:ascii="Arial" w:hAnsi="Arial" w:cs="Arial"/>
          <w:color w:val="000000" w:themeColor="text1"/>
        </w:rPr>
      </w:pPr>
      <w:r w:rsidRPr="007F00D7">
        <w:rPr>
          <w:rFonts w:ascii="Arial" w:hAnsi="Arial" w:cs="Arial"/>
          <w:b/>
          <w:bCs/>
          <w:color w:val="000000" w:themeColor="text1"/>
        </w:rPr>
        <w:t>2.</w:t>
      </w:r>
      <w:r w:rsidRPr="007F00D7">
        <w:rPr>
          <w:rFonts w:ascii="Arial" w:hAnsi="Arial" w:cs="Arial"/>
          <w:color w:val="000000" w:themeColor="text1"/>
        </w:rPr>
        <w:t xml:space="preserve">      </w:t>
      </w:r>
      <w:r w:rsidRPr="007F00D7">
        <w:rPr>
          <w:rFonts w:ascii="Arial" w:hAnsi="Arial" w:cs="Arial"/>
          <w:b/>
          <w:bCs/>
          <w:color w:val="000000" w:themeColor="text1"/>
        </w:rPr>
        <w:t>DAS OPORTUNIDADES</w:t>
      </w:r>
    </w:p>
    <w:p w14:paraId="777379AD" w14:textId="77777777" w:rsidR="006F1A8F" w:rsidRPr="007F00D7" w:rsidRDefault="006F1A8F" w:rsidP="006F1A8F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40FDA7C" w14:textId="50276941" w:rsidR="006F1A8F" w:rsidRPr="007F00D7" w:rsidRDefault="006F1A8F" w:rsidP="00FB1E73">
      <w:pPr>
        <w:pStyle w:val="NormalWeb"/>
        <w:spacing w:before="0" w:beforeAutospacing="0" w:after="0" w:afterAutospacing="0"/>
        <w:ind w:left="420" w:hanging="360"/>
        <w:jc w:val="both"/>
        <w:rPr>
          <w:rFonts w:ascii="Arial" w:hAnsi="Arial" w:cs="Arial"/>
          <w:color w:val="000000" w:themeColor="text1"/>
        </w:rPr>
      </w:pPr>
      <w:r w:rsidRPr="007F00D7">
        <w:rPr>
          <w:rFonts w:ascii="Arial" w:hAnsi="Arial" w:cs="Arial"/>
          <w:color w:val="000000" w:themeColor="text1"/>
        </w:rPr>
        <w:t>2.1</w:t>
      </w:r>
      <w:r w:rsidR="00FB1E73" w:rsidRPr="007F00D7">
        <w:rPr>
          <w:rFonts w:ascii="Arial" w:hAnsi="Arial" w:cs="Arial"/>
          <w:color w:val="000000" w:themeColor="text1"/>
        </w:rPr>
        <w:t xml:space="preserve"> - </w:t>
      </w:r>
      <w:r w:rsidR="00E96CB5" w:rsidRPr="007F00D7">
        <w:rPr>
          <w:rFonts w:ascii="Arial" w:hAnsi="Arial" w:cs="Arial"/>
          <w:color w:val="000000" w:themeColor="text1"/>
        </w:rPr>
        <w:t xml:space="preserve">Serão disponibilizadas </w:t>
      </w:r>
      <w:r w:rsidR="00A45F81" w:rsidRPr="007F00D7">
        <w:rPr>
          <w:rFonts w:ascii="Arial" w:hAnsi="Arial" w:cs="Arial"/>
          <w:b/>
          <w:bCs/>
          <w:color w:val="000000" w:themeColor="text1"/>
        </w:rPr>
        <w:t>15 (quinze)</w:t>
      </w:r>
      <w:r w:rsidR="00E96CB5" w:rsidRPr="007F00D7">
        <w:rPr>
          <w:rFonts w:ascii="Arial" w:hAnsi="Arial" w:cs="Arial"/>
          <w:color w:val="000000" w:themeColor="text1"/>
        </w:rPr>
        <w:t xml:space="preserve"> vagas </w:t>
      </w:r>
      <w:r w:rsidR="00483EF6" w:rsidRPr="007F00D7">
        <w:rPr>
          <w:rFonts w:ascii="Arial" w:hAnsi="Arial" w:cs="Arial"/>
          <w:color w:val="000000" w:themeColor="text1"/>
        </w:rPr>
        <w:t>para empreendedores artesanais</w:t>
      </w:r>
      <w:r w:rsidRPr="007F00D7">
        <w:rPr>
          <w:rFonts w:ascii="Arial" w:hAnsi="Arial" w:cs="Arial"/>
          <w:color w:val="000000" w:themeColor="text1"/>
        </w:rPr>
        <w:t>,</w:t>
      </w:r>
      <w:r w:rsidR="00B04239" w:rsidRPr="007F00D7">
        <w:rPr>
          <w:rFonts w:ascii="Arial" w:hAnsi="Arial" w:cs="Arial"/>
          <w:color w:val="000000" w:themeColor="text1"/>
        </w:rPr>
        <w:t xml:space="preserve"> que sejam maiores de 18 anos e moradores do município</w:t>
      </w:r>
      <w:r w:rsidR="00A45F81" w:rsidRPr="007F00D7">
        <w:rPr>
          <w:rFonts w:ascii="Arial" w:hAnsi="Arial" w:cs="Arial"/>
          <w:color w:val="000000" w:themeColor="text1"/>
        </w:rPr>
        <w:t xml:space="preserve"> de Catanduvas</w:t>
      </w:r>
      <w:r w:rsidR="000242EC" w:rsidRPr="007F00D7">
        <w:rPr>
          <w:rFonts w:ascii="Arial" w:hAnsi="Arial" w:cs="Arial"/>
          <w:color w:val="000000" w:themeColor="text1"/>
        </w:rPr>
        <w:t xml:space="preserve">/SC, </w:t>
      </w:r>
      <w:r w:rsidRPr="007F00D7">
        <w:rPr>
          <w:rFonts w:ascii="Arial" w:hAnsi="Arial" w:cs="Arial"/>
          <w:color w:val="000000" w:themeColor="text1"/>
        </w:rPr>
        <w:t>a serem selecionados por meio deste edital, para participarem gratuitamente de capacitações</w:t>
      </w:r>
      <w:r w:rsidR="00483EF6" w:rsidRPr="007F00D7">
        <w:rPr>
          <w:rFonts w:ascii="Arial" w:hAnsi="Arial" w:cs="Arial"/>
          <w:color w:val="000000" w:themeColor="text1"/>
        </w:rPr>
        <w:t xml:space="preserve"> </w:t>
      </w:r>
      <w:r w:rsidRPr="007F00D7">
        <w:rPr>
          <w:rFonts w:ascii="Arial" w:hAnsi="Arial" w:cs="Arial"/>
          <w:color w:val="000000" w:themeColor="text1"/>
        </w:rPr>
        <w:t>coletivas</w:t>
      </w:r>
      <w:r w:rsidR="00483EF6" w:rsidRPr="007F00D7">
        <w:rPr>
          <w:rFonts w:ascii="Arial" w:hAnsi="Arial" w:cs="Arial"/>
          <w:color w:val="000000" w:themeColor="text1"/>
        </w:rPr>
        <w:t xml:space="preserve"> e consultorias individuais</w:t>
      </w:r>
      <w:r w:rsidR="00B04239" w:rsidRPr="007F00D7">
        <w:rPr>
          <w:rFonts w:ascii="Arial" w:hAnsi="Arial" w:cs="Arial"/>
          <w:color w:val="000000" w:themeColor="text1"/>
        </w:rPr>
        <w:t>.</w:t>
      </w:r>
    </w:p>
    <w:p w14:paraId="0F3D8B9C" w14:textId="77777777" w:rsidR="00FB1E73" w:rsidRPr="007F00D7" w:rsidRDefault="00FB1E73" w:rsidP="00FB1E73">
      <w:pPr>
        <w:pStyle w:val="NormalWeb"/>
        <w:spacing w:before="0" w:beforeAutospacing="0" w:after="0" w:afterAutospacing="0"/>
        <w:ind w:left="420" w:hanging="360"/>
        <w:jc w:val="both"/>
        <w:rPr>
          <w:rFonts w:ascii="Arial" w:hAnsi="Arial" w:cs="Arial"/>
          <w:color w:val="000000" w:themeColor="text1"/>
        </w:rPr>
      </w:pPr>
    </w:p>
    <w:p w14:paraId="47219ADD" w14:textId="28DCA8F8" w:rsidR="00FB1E73" w:rsidRPr="007F00D7" w:rsidRDefault="00FB1E73" w:rsidP="00FB1E73">
      <w:pPr>
        <w:pStyle w:val="NormalWeb"/>
        <w:spacing w:before="0" w:beforeAutospacing="0" w:after="0" w:afterAutospacing="0"/>
        <w:ind w:left="420" w:hanging="360"/>
        <w:jc w:val="both"/>
        <w:rPr>
          <w:rFonts w:ascii="Arial" w:hAnsi="Arial" w:cs="Arial"/>
          <w:color w:val="000000" w:themeColor="text1"/>
        </w:rPr>
      </w:pPr>
      <w:r w:rsidRPr="007F00D7">
        <w:rPr>
          <w:rFonts w:ascii="Arial" w:hAnsi="Arial" w:cs="Arial"/>
          <w:color w:val="000000" w:themeColor="text1"/>
        </w:rPr>
        <w:t>2.2 -</w:t>
      </w:r>
      <w:r w:rsidR="006F1A8F" w:rsidRPr="007F00D7">
        <w:rPr>
          <w:rFonts w:ascii="Arial" w:hAnsi="Arial" w:cs="Arial"/>
          <w:color w:val="000000" w:themeColor="text1"/>
        </w:rPr>
        <w:t xml:space="preserve">  Poderão participar do presente Edital de Chamamento Público pessoas físicas ou jurídicas </w:t>
      </w:r>
      <w:r w:rsidR="005A6B55" w:rsidRPr="007F00D7">
        <w:rPr>
          <w:rFonts w:ascii="Arial" w:hAnsi="Arial" w:cs="Arial"/>
          <w:color w:val="000000" w:themeColor="text1"/>
        </w:rPr>
        <w:t>residentes no município de</w:t>
      </w:r>
      <w:r w:rsidR="00CC71B8" w:rsidRPr="007F00D7">
        <w:rPr>
          <w:rFonts w:ascii="Arial" w:hAnsi="Arial" w:cs="Arial"/>
          <w:color w:val="000000" w:themeColor="text1"/>
        </w:rPr>
        <w:t xml:space="preserve"> Catanduvas</w:t>
      </w:r>
      <w:r w:rsidR="000242EC" w:rsidRPr="007F00D7">
        <w:rPr>
          <w:rFonts w:ascii="Arial" w:hAnsi="Arial" w:cs="Arial"/>
          <w:color w:val="000000" w:themeColor="text1"/>
        </w:rPr>
        <w:t>/SC</w:t>
      </w:r>
      <w:r w:rsidR="00FF7A74" w:rsidRPr="007F00D7">
        <w:rPr>
          <w:rFonts w:ascii="Arial" w:hAnsi="Arial" w:cs="Arial"/>
          <w:color w:val="000000" w:themeColor="text1"/>
        </w:rPr>
        <w:t>.</w:t>
      </w:r>
      <w:r w:rsidR="006F1A8F" w:rsidRPr="007F00D7">
        <w:rPr>
          <w:rFonts w:ascii="Arial" w:hAnsi="Arial" w:cs="Arial"/>
          <w:color w:val="000000" w:themeColor="text1"/>
        </w:rPr>
        <w:t> </w:t>
      </w:r>
    </w:p>
    <w:p w14:paraId="6F3EFD27" w14:textId="77777777" w:rsidR="00FB1E73" w:rsidRPr="007F00D7" w:rsidRDefault="00FB1E73" w:rsidP="00FB1E73">
      <w:pPr>
        <w:pStyle w:val="NormalWeb"/>
        <w:spacing w:before="0" w:beforeAutospacing="0" w:after="0" w:afterAutospacing="0"/>
        <w:ind w:left="420" w:hanging="360"/>
        <w:jc w:val="both"/>
        <w:rPr>
          <w:rFonts w:ascii="Arial" w:hAnsi="Arial" w:cs="Arial"/>
          <w:color w:val="000000" w:themeColor="text1"/>
        </w:rPr>
      </w:pPr>
    </w:p>
    <w:p w14:paraId="5E82BE72" w14:textId="7A042326" w:rsidR="006F1A8F" w:rsidRPr="007F00D7" w:rsidRDefault="006F1A8F" w:rsidP="00FB1E73">
      <w:pPr>
        <w:pStyle w:val="NormalWeb"/>
        <w:spacing w:before="0" w:beforeAutospacing="0" w:after="0" w:afterAutospacing="0"/>
        <w:ind w:left="420" w:hanging="360"/>
        <w:jc w:val="both"/>
        <w:rPr>
          <w:rFonts w:ascii="Arial" w:hAnsi="Arial" w:cs="Arial"/>
          <w:color w:val="000000" w:themeColor="text1"/>
        </w:rPr>
      </w:pPr>
      <w:r w:rsidRPr="007F00D7">
        <w:rPr>
          <w:rFonts w:ascii="Arial" w:hAnsi="Arial" w:cs="Arial"/>
          <w:color w:val="000000" w:themeColor="text1"/>
        </w:rPr>
        <w:t>2.3</w:t>
      </w:r>
      <w:r w:rsidR="00FB1E73" w:rsidRPr="007F00D7">
        <w:rPr>
          <w:rFonts w:ascii="Arial" w:hAnsi="Arial" w:cs="Arial"/>
          <w:color w:val="000000" w:themeColor="text1"/>
        </w:rPr>
        <w:t xml:space="preserve"> - </w:t>
      </w:r>
      <w:r w:rsidRPr="007F00D7">
        <w:rPr>
          <w:rFonts w:ascii="Arial" w:hAnsi="Arial" w:cs="Arial"/>
          <w:color w:val="000000" w:themeColor="text1"/>
        </w:rPr>
        <w:t>Será priorizada a participação de empreendedores artesanais locais e que</w:t>
      </w:r>
      <w:r w:rsidR="00483EF6" w:rsidRPr="007F00D7">
        <w:rPr>
          <w:rFonts w:ascii="Arial" w:hAnsi="Arial" w:cs="Arial"/>
          <w:color w:val="000000" w:themeColor="text1"/>
        </w:rPr>
        <w:t xml:space="preserve"> ofereçam produtos artesanais ou </w:t>
      </w:r>
      <w:r w:rsidRPr="007F00D7">
        <w:rPr>
          <w:rFonts w:ascii="Arial" w:hAnsi="Arial" w:cs="Arial"/>
          <w:color w:val="000000" w:themeColor="text1"/>
        </w:rPr>
        <w:t>semi-artesanais, tendo como objetivo único a valorização do mu</w:t>
      </w:r>
      <w:r w:rsidR="00483EF6" w:rsidRPr="007F00D7">
        <w:rPr>
          <w:rFonts w:ascii="Arial" w:hAnsi="Arial" w:cs="Arial"/>
          <w:color w:val="000000" w:themeColor="text1"/>
        </w:rPr>
        <w:t xml:space="preserve">nicípio e dos produtos locais do </w:t>
      </w:r>
      <w:r w:rsidR="005A6B55" w:rsidRPr="007F00D7">
        <w:rPr>
          <w:rFonts w:ascii="Arial" w:hAnsi="Arial" w:cs="Arial"/>
          <w:color w:val="000000" w:themeColor="text1"/>
        </w:rPr>
        <w:t>m</w:t>
      </w:r>
      <w:r w:rsidR="00483EF6" w:rsidRPr="007F00D7">
        <w:rPr>
          <w:rFonts w:ascii="Arial" w:hAnsi="Arial" w:cs="Arial"/>
          <w:color w:val="000000" w:themeColor="text1"/>
        </w:rPr>
        <w:t>unicípio</w:t>
      </w:r>
      <w:r w:rsidR="005A6B55" w:rsidRPr="007F00D7">
        <w:rPr>
          <w:rFonts w:ascii="Arial" w:hAnsi="Arial" w:cs="Arial"/>
          <w:color w:val="000000" w:themeColor="text1"/>
        </w:rPr>
        <w:t xml:space="preserve"> de</w:t>
      </w:r>
      <w:r w:rsidR="00FF7A74" w:rsidRPr="007F00D7">
        <w:rPr>
          <w:rFonts w:ascii="Arial" w:hAnsi="Arial" w:cs="Arial"/>
          <w:color w:val="000000" w:themeColor="text1"/>
        </w:rPr>
        <w:t xml:space="preserve"> Catanduvas</w:t>
      </w:r>
      <w:r w:rsidR="000242EC" w:rsidRPr="007F00D7">
        <w:rPr>
          <w:rFonts w:ascii="Arial" w:hAnsi="Arial" w:cs="Arial"/>
          <w:color w:val="000000" w:themeColor="text1"/>
        </w:rPr>
        <w:t>/SC.</w:t>
      </w:r>
    </w:p>
    <w:p w14:paraId="58D1103A" w14:textId="77777777" w:rsidR="006F1A8F" w:rsidRPr="007F00D7" w:rsidRDefault="006F1A8F" w:rsidP="006F1A8F">
      <w:pPr>
        <w:pStyle w:val="NormalWeb"/>
        <w:spacing w:before="0" w:beforeAutospacing="0" w:after="0" w:afterAutospacing="0"/>
        <w:ind w:left="420"/>
        <w:rPr>
          <w:rFonts w:ascii="Arial" w:hAnsi="Arial" w:cs="Arial"/>
          <w:color w:val="000000" w:themeColor="text1"/>
        </w:rPr>
      </w:pPr>
      <w:r w:rsidRPr="007F00D7">
        <w:rPr>
          <w:rFonts w:ascii="Arial" w:hAnsi="Arial" w:cs="Arial"/>
          <w:color w:val="000000" w:themeColor="text1"/>
        </w:rPr>
        <w:t> </w:t>
      </w:r>
    </w:p>
    <w:p w14:paraId="5B419ED7" w14:textId="0A029601" w:rsidR="00B04239" w:rsidRPr="007F00D7" w:rsidRDefault="00B04239" w:rsidP="006F1A8F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</w:p>
    <w:p w14:paraId="25C096DE" w14:textId="77777777" w:rsidR="006F1A8F" w:rsidRPr="007F00D7" w:rsidRDefault="006F1A8F" w:rsidP="006F1A8F">
      <w:pPr>
        <w:pStyle w:val="NormalWeb"/>
        <w:spacing w:before="0" w:beforeAutospacing="0" w:after="0" w:afterAutospacing="0"/>
        <w:ind w:left="420" w:hanging="360"/>
        <w:rPr>
          <w:rFonts w:ascii="Arial" w:hAnsi="Arial" w:cs="Arial"/>
          <w:color w:val="000000" w:themeColor="text1"/>
        </w:rPr>
      </w:pPr>
      <w:r w:rsidRPr="007F00D7">
        <w:rPr>
          <w:rFonts w:ascii="Arial" w:hAnsi="Arial" w:cs="Arial"/>
          <w:b/>
          <w:bCs/>
          <w:color w:val="000000" w:themeColor="text1"/>
        </w:rPr>
        <w:t>3.</w:t>
      </w:r>
      <w:r w:rsidRPr="007F00D7">
        <w:rPr>
          <w:rFonts w:ascii="Arial" w:hAnsi="Arial" w:cs="Arial"/>
          <w:color w:val="000000" w:themeColor="text1"/>
        </w:rPr>
        <w:t xml:space="preserve">      </w:t>
      </w:r>
      <w:r w:rsidRPr="007F00D7">
        <w:rPr>
          <w:rFonts w:ascii="Arial" w:hAnsi="Arial" w:cs="Arial"/>
          <w:b/>
          <w:bCs/>
          <w:color w:val="000000" w:themeColor="text1"/>
        </w:rPr>
        <w:t>DAS INSCRIÇÕES</w:t>
      </w:r>
    </w:p>
    <w:p w14:paraId="68688C9A" w14:textId="77777777" w:rsidR="006F1A8F" w:rsidRPr="007F00D7" w:rsidRDefault="006F1A8F" w:rsidP="006F1A8F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730332" w14:textId="5E6BF8E4" w:rsidR="00FB1E73" w:rsidRPr="007F00D7" w:rsidRDefault="006F1A8F" w:rsidP="00FB1E73">
      <w:pPr>
        <w:pStyle w:val="NormalWeb"/>
        <w:spacing w:before="0" w:beforeAutospacing="0" w:after="0" w:afterAutospacing="0"/>
        <w:ind w:left="420" w:hanging="360"/>
        <w:jc w:val="both"/>
        <w:rPr>
          <w:rFonts w:ascii="Arial" w:hAnsi="Arial" w:cs="Arial"/>
          <w:color w:val="000000" w:themeColor="text1"/>
        </w:rPr>
      </w:pPr>
      <w:r w:rsidRPr="007F00D7">
        <w:rPr>
          <w:rFonts w:ascii="Arial" w:hAnsi="Arial" w:cs="Arial"/>
          <w:color w:val="000000" w:themeColor="text1"/>
        </w:rPr>
        <w:t>3.1</w:t>
      </w:r>
      <w:r w:rsidR="00FB1E73" w:rsidRPr="007F00D7">
        <w:rPr>
          <w:rFonts w:ascii="Arial" w:hAnsi="Arial" w:cs="Arial"/>
          <w:color w:val="000000" w:themeColor="text1"/>
        </w:rPr>
        <w:t xml:space="preserve"> - </w:t>
      </w:r>
      <w:r w:rsidRPr="007F00D7">
        <w:rPr>
          <w:rFonts w:ascii="Arial" w:hAnsi="Arial" w:cs="Arial"/>
          <w:color w:val="000000" w:themeColor="text1"/>
        </w:rPr>
        <w:t xml:space="preserve">O edital e ficha de inscrição </w:t>
      </w:r>
      <w:r w:rsidR="00FB1E73" w:rsidRPr="007F00D7">
        <w:rPr>
          <w:rFonts w:ascii="Arial" w:hAnsi="Arial" w:cs="Arial"/>
          <w:color w:val="000000" w:themeColor="text1"/>
        </w:rPr>
        <w:t>(Anexo</w:t>
      </w:r>
      <w:r w:rsidRPr="007F00D7">
        <w:rPr>
          <w:rFonts w:ascii="Arial" w:hAnsi="Arial" w:cs="Arial"/>
          <w:color w:val="000000" w:themeColor="text1"/>
        </w:rPr>
        <w:t xml:space="preserve"> I) e</w:t>
      </w:r>
      <w:r w:rsidR="005A6B55" w:rsidRPr="007F00D7">
        <w:rPr>
          <w:rFonts w:ascii="Arial" w:hAnsi="Arial" w:cs="Arial"/>
          <w:color w:val="000000" w:themeColor="text1"/>
        </w:rPr>
        <w:t>starão à disposição no site do m</w:t>
      </w:r>
      <w:r w:rsidRPr="007F00D7">
        <w:rPr>
          <w:rFonts w:ascii="Arial" w:hAnsi="Arial" w:cs="Arial"/>
          <w:color w:val="000000" w:themeColor="text1"/>
        </w:rPr>
        <w:t>unicípio, endereço:</w:t>
      </w:r>
      <w:r w:rsidR="00FB1E73" w:rsidRPr="007F00D7">
        <w:rPr>
          <w:rStyle w:val="Hyperlink"/>
          <w:rFonts w:ascii="Arial" w:hAnsi="Arial" w:cs="Arial"/>
          <w:color w:val="000000" w:themeColor="text1"/>
          <w:u w:val="none"/>
        </w:rPr>
        <w:t xml:space="preserve"> </w:t>
      </w:r>
      <w:hyperlink r:id="rId8" w:history="1">
        <w:r w:rsidR="00703AC5" w:rsidRPr="007F00D7">
          <w:rPr>
            <w:rStyle w:val="Hyperlink"/>
            <w:rFonts w:ascii="Arial" w:hAnsi="Arial" w:cs="Arial"/>
            <w:color w:val="000000" w:themeColor="text1"/>
          </w:rPr>
          <w:t>https://catanduvas.sc.gov.br/</w:t>
        </w:r>
      </w:hyperlink>
      <w:r w:rsidR="00703AC5" w:rsidRPr="007F00D7">
        <w:rPr>
          <w:rStyle w:val="Hyperlink"/>
          <w:rFonts w:ascii="Arial" w:hAnsi="Arial" w:cs="Arial"/>
          <w:color w:val="000000" w:themeColor="text1"/>
          <w:u w:val="none"/>
        </w:rPr>
        <w:t xml:space="preserve"> </w:t>
      </w:r>
      <w:r w:rsidR="00483EF6" w:rsidRPr="007F00D7">
        <w:rPr>
          <w:rFonts w:ascii="Arial" w:hAnsi="Arial" w:cs="Arial"/>
          <w:color w:val="000000" w:themeColor="text1"/>
        </w:rPr>
        <w:t xml:space="preserve"> assim </w:t>
      </w:r>
      <w:r w:rsidR="00703AC5" w:rsidRPr="007F00D7">
        <w:rPr>
          <w:rFonts w:ascii="Arial" w:hAnsi="Arial" w:cs="Arial"/>
          <w:color w:val="000000" w:themeColor="text1"/>
        </w:rPr>
        <w:t>como na Sala do Empreendedor</w:t>
      </w:r>
      <w:r w:rsidR="001F7C2B" w:rsidRPr="007F00D7">
        <w:rPr>
          <w:rFonts w:ascii="Arial" w:hAnsi="Arial" w:cs="Arial"/>
          <w:color w:val="000000" w:themeColor="text1"/>
        </w:rPr>
        <w:t xml:space="preserve">/Prefeitura Municipal </w:t>
      </w:r>
    </w:p>
    <w:p w14:paraId="364E870E" w14:textId="77777777" w:rsidR="00FB1E73" w:rsidRPr="007F00D7" w:rsidRDefault="00FB1E73" w:rsidP="00FB1E73">
      <w:pPr>
        <w:pStyle w:val="NormalWeb"/>
        <w:spacing w:before="0" w:beforeAutospacing="0" w:after="0" w:afterAutospacing="0"/>
        <w:ind w:left="420" w:hanging="360"/>
        <w:jc w:val="both"/>
        <w:rPr>
          <w:rFonts w:ascii="Arial" w:hAnsi="Arial" w:cs="Arial"/>
          <w:color w:val="000000" w:themeColor="text1"/>
        </w:rPr>
      </w:pPr>
    </w:p>
    <w:p w14:paraId="7DA00185" w14:textId="1C484AD6" w:rsidR="006F1A8F" w:rsidRPr="007F00D7" w:rsidRDefault="006F1A8F" w:rsidP="00FB1E73">
      <w:pPr>
        <w:pStyle w:val="NormalWeb"/>
        <w:spacing w:before="0" w:beforeAutospacing="0" w:after="0" w:afterAutospacing="0"/>
        <w:ind w:left="420" w:hanging="360"/>
        <w:jc w:val="both"/>
        <w:rPr>
          <w:rFonts w:ascii="Arial" w:hAnsi="Arial" w:cs="Arial"/>
          <w:color w:val="000000" w:themeColor="text1"/>
        </w:rPr>
      </w:pPr>
      <w:r w:rsidRPr="007F00D7">
        <w:rPr>
          <w:rFonts w:ascii="Arial" w:hAnsi="Arial" w:cs="Arial"/>
          <w:color w:val="000000" w:themeColor="text1"/>
        </w:rPr>
        <w:lastRenderedPageBreak/>
        <w:t>3.2</w:t>
      </w:r>
      <w:r w:rsidR="00FB1E73" w:rsidRPr="007F00D7">
        <w:rPr>
          <w:rFonts w:ascii="Arial" w:hAnsi="Arial" w:cs="Arial"/>
          <w:color w:val="000000" w:themeColor="text1"/>
        </w:rPr>
        <w:t xml:space="preserve"> - </w:t>
      </w:r>
      <w:r w:rsidRPr="007F00D7">
        <w:rPr>
          <w:rFonts w:ascii="Arial" w:hAnsi="Arial" w:cs="Arial"/>
          <w:color w:val="000000" w:themeColor="text1"/>
        </w:rPr>
        <w:t xml:space="preserve"> </w:t>
      </w:r>
      <w:r w:rsidR="00FB1E73" w:rsidRPr="007F00D7">
        <w:rPr>
          <w:rFonts w:ascii="Arial" w:hAnsi="Arial" w:cs="Arial"/>
          <w:color w:val="000000" w:themeColor="text1"/>
        </w:rPr>
        <w:t>O (</w:t>
      </w:r>
      <w:r w:rsidRPr="007F00D7">
        <w:rPr>
          <w:rFonts w:ascii="Arial" w:hAnsi="Arial" w:cs="Arial"/>
          <w:color w:val="000000" w:themeColor="text1"/>
        </w:rPr>
        <w:t xml:space="preserve">a) </w:t>
      </w:r>
      <w:r w:rsidR="00FB1E73" w:rsidRPr="007F00D7">
        <w:rPr>
          <w:rFonts w:ascii="Arial" w:hAnsi="Arial" w:cs="Arial"/>
          <w:color w:val="000000" w:themeColor="text1"/>
        </w:rPr>
        <w:t>interessado (</w:t>
      </w:r>
      <w:r w:rsidRPr="007F00D7">
        <w:rPr>
          <w:rFonts w:ascii="Arial" w:hAnsi="Arial" w:cs="Arial"/>
          <w:color w:val="000000" w:themeColor="text1"/>
        </w:rPr>
        <w:t>a) em participar da seleç</w:t>
      </w:r>
      <w:r w:rsidR="00B04239" w:rsidRPr="007F00D7">
        <w:rPr>
          <w:rFonts w:ascii="Arial" w:hAnsi="Arial" w:cs="Arial"/>
          <w:color w:val="000000" w:themeColor="text1"/>
        </w:rPr>
        <w:t>ã</w:t>
      </w:r>
      <w:r w:rsidR="00A7212F" w:rsidRPr="007F00D7">
        <w:rPr>
          <w:rFonts w:ascii="Arial" w:hAnsi="Arial" w:cs="Arial"/>
          <w:color w:val="000000" w:themeColor="text1"/>
        </w:rPr>
        <w:t>o deverá preencher a</w:t>
      </w:r>
      <w:r w:rsidR="00B04239" w:rsidRPr="007F00D7">
        <w:rPr>
          <w:rFonts w:ascii="Arial" w:hAnsi="Arial" w:cs="Arial"/>
          <w:color w:val="000000" w:themeColor="text1"/>
        </w:rPr>
        <w:t xml:space="preserve"> ficha</w:t>
      </w:r>
      <w:r w:rsidRPr="007F00D7">
        <w:rPr>
          <w:rFonts w:ascii="Arial" w:hAnsi="Arial" w:cs="Arial"/>
          <w:color w:val="000000" w:themeColor="text1"/>
        </w:rPr>
        <w:t xml:space="preserve"> de inscrição </w:t>
      </w:r>
      <w:r w:rsidR="00B04239" w:rsidRPr="007F00D7">
        <w:rPr>
          <w:rFonts w:ascii="Arial" w:hAnsi="Arial" w:cs="Arial"/>
          <w:color w:val="000000" w:themeColor="text1"/>
        </w:rPr>
        <w:t>(</w:t>
      </w:r>
      <w:r w:rsidRPr="007F00D7">
        <w:rPr>
          <w:rFonts w:ascii="Arial" w:hAnsi="Arial" w:cs="Arial"/>
          <w:color w:val="000000" w:themeColor="text1"/>
        </w:rPr>
        <w:t>Anexo I</w:t>
      </w:r>
      <w:r w:rsidR="00B04239" w:rsidRPr="007F00D7">
        <w:rPr>
          <w:rFonts w:ascii="Arial" w:hAnsi="Arial" w:cs="Arial"/>
          <w:color w:val="000000" w:themeColor="text1"/>
        </w:rPr>
        <w:t>)</w:t>
      </w:r>
      <w:r w:rsidRPr="007F00D7">
        <w:rPr>
          <w:rFonts w:ascii="Arial" w:hAnsi="Arial" w:cs="Arial"/>
          <w:color w:val="000000" w:themeColor="text1"/>
        </w:rPr>
        <w:t xml:space="preserve"> e entregar em envelope lacrado e etiquetado contendo seu nome e com a seguinte listagem de documentos a título de pré-requisito para análise e participação da seleção:</w:t>
      </w:r>
      <w:r w:rsidR="00EE2DD5" w:rsidRPr="007F00D7">
        <w:rPr>
          <w:rFonts w:ascii="Arial" w:hAnsi="Arial" w:cs="Arial"/>
          <w:color w:val="000000" w:themeColor="text1"/>
        </w:rPr>
        <w:t xml:space="preserve"> </w:t>
      </w:r>
    </w:p>
    <w:p w14:paraId="7E67388F" w14:textId="77777777" w:rsidR="006F1A8F" w:rsidRPr="007F00D7" w:rsidRDefault="006F1A8F" w:rsidP="00FB1E73">
      <w:pPr>
        <w:pStyle w:val="NormalWeb"/>
        <w:spacing w:before="0" w:beforeAutospacing="0" w:after="0" w:afterAutospacing="0"/>
        <w:ind w:left="1140" w:hanging="360"/>
        <w:jc w:val="both"/>
        <w:rPr>
          <w:rFonts w:ascii="Arial" w:hAnsi="Arial" w:cs="Arial"/>
          <w:color w:val="000000" w:themeColor="text1"/>
        </w:rPr>
      </w:pPr>
      <w:r w:rsidRPr="007F00D7">
        <w:rPr>
          <w:rFonts w:ascii="Arial" w:hAnsi="Arial" w:cs="Arial"/>
          <w:color w:val="000000" w:themeColor="text1"/>
        </w:rPr>
        <w:t>·         Cópia do documento de identidade e do documento CPF;</w:t>
      </w:r>
    </w:p>
    <w:p w14:paraId="58F1BFDB" w14:textId="77777777" w:rsidR="006F1A8F" w:rsidRPr="007F00D7" w:rsidRDefault="006F1A8F" w:rsidP="00FB1E73">
      <w:pPr>
        <w:pStyle w:val="NormalWeb"/>
        <w:spacing w:before="0" w:beforeAutospacing="0" w:after="0" w:afterAutospacing="0"/>
        <w:ind w:left="1140" w:hanging="360"/>
        <w:jc w:val="both"/>
        <w:rPr>
          <w:rFonts w:ascii="Arial" w:hAnsi="Arial" w:cs="Arial"/>
          <w:color w:val="000000" w:themeColor="text1"/>
        </w:rPr>
      </w:pPr>
      <w:r w:rsidRPr="007F00D7">
        <w:rPr>
          <w:rFonts w:ascii="Arial" w:hAnsi="Arial" w:cs="Arial"/>
          <w:color w:val="000000" w:themeColor="text1"/>
        </w:rPr>
        <w:t>·         Cópia do comprovante de residência em nome próprio ou com declaração por firma reconhecida;</w:t>
      </w:r>
    </w:p>
    <w:p w14:paraId="4D5A22C7" w14:textId="35C12C63" w:rsidR="006F1A8F" w:rsidRPr="007F00D7" w:rsidRDefault="006F1A8F" w:rsidP="00FB1E73">
      <w:pPr>
        <w:pStyle w:val="NormalWeb"/>
        <w:spacing w:before="0" w:beforeAutospacing="0" w:after="0" w:afterAutospacing="0"/>
        <w:ind w:left="1140" w:hanging="360"/>
        <w:jc w:val="both"/>
        <w:rPr>
          <w:rFonts w:ascii="Arial" w:hAnsi="Arial" w:cs="Arial"/>
          <w:color w:val="000000" w:themeColor="text1"/>
        </w:rPr>
      </w:pPr>
      <w:r w:rsidRPr="007F00D7">
        <w:rPr>
          <w:rFonts w:ascii="Arial" w:hAnsi="Arial" w:cs="Arial"/>
          <w:color w:val="000000" w:themeColor="text1"/>
        </w:rPr>
        <w:t xml:space="preserve">·         </w:t>
      </w:r>
      <w:r w:rsidR="00A7212F" w:rsidRPr="007F00D7">
        <w:rPr>
          <w:rFonts w:ascii="Arial" w:hAnsi="Arial" w:cs="Arial"/>
          <w:color w:val="000000" w:themeColor="text1"/>
        </w:rPr>
        <w:t>Apresentação de, no máximo, 05 (cinco</w:t>
      </w:r>
      <w:r w:rsidRPr="007F00D7">
        <w:rPr>
          <w:rFonts w:ascii="Arial" w:hAnsi="Arial" w:cs="Arial"/>
          <w:color w:val="000000" w:themeColor="text1"/>
        </w:rPr>
        <w:t xml:space="preserve">) produtos de cada </w:t>
      </w:r>
      <w:r w:rsidR="00FB1E73" w:rsidRPr="007F00D7">
        <w:rPr>
          <w:rFonts w:ascii="Arial" w:hAnsi="Arial" w:cs="Arial"/>
          <w:color w:val="000000" w:themeColor="text1"/>
        </w:rPr>
        <w:t>técnica, por</w:t>
      </w:r>
      <w:r w:rsidRPr="007F00D7">
        <w:rPr>
          <w:rFonts w:ascii="Arial" w:hAnsi="Arial" w:cs="Arial"/>
          <w:color w:val="000000" w:themeColor="text1"/>
        </w:rPr>
        <w:t xml:space="preserve"> meio de fotografia, conforme Anexo I;</w:t>
      </w:r>
    </w:p>
    <w:p w14:paraId="7515AB38" w14:textId="77777777" w:rsidR="006F1A8F" w:rsidRPr="007F00D7" w:rsidRDefault="006F1A8F" w:rsidP="00FB1E73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B566ABE" w14:textId="4CD81F67" w:rsidR="00FB1E73" w:rsidRPr="007F00D7" w:rsidRDefault="00FB1E73" w:rsidP="00CF7816">
      <w:pPr>
        <w:ind w:left="357" w:hanging="35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F00D7">
        <w:rPr>
          <w:rFonts w:ascii="Arial" w:hAnsi="Arial" w:cs="Arial"/>
          <w:color w:val="000000" w:themeColor="text1"/>
          <w:sz w:val="24"/>
          <w:szCs w:val="24"/>
        </w:rPr>
        <w:t xml:space="preserve">3.3 - </w:t>
      </w:r>
      <w:r w:rsidR="00A7212F" w:rsidRPr="007F00D7">
        <w:rPr>
          <w:rFonts w:ascii="Arial" w:hAnsi="Arial" w:cs="Arial"/>
          <w:color w:val="000000" w:themeColor="text1"/>
          <w:sz w:val="24"/>
          <w:szCs w:val="24"/>
        </w:rPr>
        <w:t>As inscrições serão realizada</w:t>
      </w:r>
      <w:r w:rsidR="00EE2DD5" w:rsidRPr="007F00D7">
        <w:rPr>
          <w:rFonts w:ascii="Arial" w:hAnsi="Arial" w:cs="Arial"/>
          <w:color w:val="000000" w:themeColor="text1"/>
          <w:sz w:val="24"/>
          <w:szCs w:val="24"/>
        </w:rPr>
        <w:t>s somente presencialmente n</w:t>
      </w:r>
      <w:r w:rsidR="006F1A8F" w:rsidRPr="007F00D7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1F7C2B" w:rsidRPr="007F00D7">
        <w:rPr>
          <w:rFonts w:ascii="Arial" w:hAnsi="Arial" w:cs="Arial"/>
          <w:color w:val="000000" w:themeColor="text1"/>
          <w:sz w:val="24"/>
          <w:szCs w:val="24"/>
        </w:rPr>
        <w:t>Sala do Empreendedor</w:t>
      </w:r>
      <w:r w:rsidR="00723CE6" w:rsidRPr="007F00D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7F00D7">
        <w:rPr>
          <w:rFonts w:ascii="Arial" w:hAnsi="Arial" w:cs="Arial"/>
          <w:color w:val="000000" w:themeColor="text1"/>
          <w:sz w:val="24"/>
          <w:szCs w:val="24"/>
        </w:rPr>
        <w:t>no</w:t>
      </w:r>
      <w:r w:rsidR="006F1A8F" w:rsidRPr="007F00D7">
        <w:rPr>
          <w:rFonts w:ascii="Arial" w:hAnsi="Arial" w:cs="Arial"/>
          <w:color w:val="000000" w:themeColor="text1"/>
          <w:sz w:val="24"/>
          <w:szCs w:val="24"/>
        </w:rPr>
        <w:t xml:space="preserve"> período de </w:t>
      </w:r>
      <w:r w:rsidR="001F7C2B" w:rsidRPr="007F00D7">
        <w:rPr>
          <w:rFonts w:ascii="Arial" w:hAnsi="Arial" w:cs="Arial"/>
          <w:b/>
          <w:bCs/>
          <w:color w:val="000000" w:themeColor="text1"/>
          <w:sz w:val="24"/>
          <w:szCs w:val="24"/>
        </w:rPr>
        <w:t>26/04</w:t>
      </w:r>
      <w:r w:rsidR="001062DE" w:rsidRPr="007F00D7">
        <w:rPr>
          <w:rFonts w:ascii="Arial" w:hAnsi="Arial" w:cs="Arial"/>
          <w:b/>
          <w:bCs/>
          <w:color w:val="000000" w:themeColor="text1"/>
          <w:sz w:val="24"/>
          <w:szCs w:val="24"/>
        </w:rPr>
        <w:t>/</w:t>
      </w:r>
      <w:r w:rsidR="00723CE6" w:rsidRPr="007F00D7">
        <w:rPr>
          <w:rFonts w:ascii="Arial" w:hAnsi="Arial" w:cs="Arial"/>
          <w:b/>
          <w:bCs/>
          <w:color w:val="000000" w:themeColor="text1"/>
          <w:sz w:val="24"/>
          <w:szCs w:val="24"/>
        </w:rPr>
        <w:t>202</w:t>
      </w:r>
      <w:r w:rsidR="004E0DA1" w:rsidRPr="007F00D7"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="006F1A8F" w:rsidRPr="007F00D7">
        <w:rPr>
          <w:rFonts w:ascii="Arial" w:hAnsi="Arial" w:cs="Arial"/>
          <w:color w:val="000000" w:themeColor="text1"/>
          <w:sz w:val="24"/>
          <w:szCs w:val="24"/>
        </w:rPr>
        <w:t xml:space="preserve"> a </w:t>
      </w:r>
      <w:r w:rsidR="00DE125B" w:rsidRPr="007F00D7">
        <w:rPr>
          <w:rFonts w:ascii="Arial" w:hAnsi="Arial" w:cs="Arial"/>
          <w:b/>
          <w:bCs/>
          <w:color w:val="000000" w:themeColor="text1"/>
          <w:sz w:val="24"/>
          <w:szCs w:val="24"/>
        </w:rPr>
        <w:t>17</w:t>
      </w:r>
      <w:r w:rsidR="001F7C2B" w:rsidRPr="007F00D7">
        <w:rPr>
          <w:rFonts w:ascii="Arial" w:hAnsi="Arial" w:cs="Arial"/>
          <w:b/>
          <w:bCs/>
          <w:color w:val="000000" w:themeColor="text1"/>
          <w:sz w:val="24"/>
          <w:szCs w:val="24"/>
        </w:rPr>
        <w:t>/05</w:t>
      </w:r>
      <w:r w:rsidR="00723CE6" w:rsidRPr="007F00D7">
        <w:rPr>
          <w:rFonts w:ascii="Arial" w:hAnsi="Arial" w:cs="Arial"/>
          <w:b/>
          <w:bCs/>
          <w:color w:val="000000" w:themeColor="text1"/>
          <w:sz w:val="24"/>
          <w:szCs w:val="24"/>
        </w:rPr>
        <w:t>/202</w:t>
      </w:r>
      <w:r w:rsidR="004E0DA1" w:rsidRPr="007F00D7"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="006F1A8F" w:rsidRPr="007F00D7">
        <w:rPr>
          <w:rFonts w:ascii="Arial" w:hAnsi="Arial" w:cs="Arial"/>
          <w:color w:val="000000" w:themeColor="text1"/>
          <w:sz w:val="24"/>
          <w:szCs w:val="24"/>
        </w:rPr>
        <w:t>, podendo a critério</w:t>
      </w:r>
      <w:r w:rsidR="00723CE6" w:rsidRPr="007F00D7">
        <w:rPr>
          <w:rFonts w:ascii="Arial" w:hAnsi="Arial" w:cs="Arial"/>
          <w:color w:val="000000" w:themeColor="text1"/>
          <w:sz w:val="24"/>
          <w:szCs w:val="24"/>
        </w:rPr>
        <w:t xml:space="preserve"> e necessidade da </w:t>
      </w:r>
      <w:r w:rsidR="001F7C2B" w:rsidRPr="007F00D7">
        <w:rPr>
          <w:rFonts w:ascii="Arial" w:hAnsi="Arial" w:cs="Arial"/>
          <w:color w:val="000000" w:themeColor="text1"/>
          <w:sz w:val="24"/>
          <w:szCs w:val="24"/>
        </w:rPr>
        <w:t>Secretaria de Educação, Cultura e Desporto</w:t>
      </w:r>
      <w:r w:rsidR="00723CE6" w:rsidRPr="007F00D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F1A8F" w:rsidRPr="007F00D7">
        <w:rPr>
          <w:rFonts w:ascii="Arial" w:hAnsi="Arial" w:cs="Arial"/>
          <w:color w:val="000000" w:themeColor="text1"/>
          <w:sz w:val="24"/>
          <w:szCs w:val="24"/>
        </w:rPr>
        <w:t>ser prorrogado.</w:t>
      </w:r>
    </w:p>
    <w:p w14:paraId="47C16DCE" w14:textId="3B07F2DB" w:rsidR="001F7C2B" w:rsidRPr="007F00D7" w:rsidRDefault="006F1A8F" w:rsidP="007F00D7">
      <w:pPr>
        <w:ind w:left="357" w:hanging="35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F00D7">
        <w:rPr>
          <w:rFonts w:ascii="Arial" w:hAnsi="Arial" w:cs="Arial"/>
          <w:color w:val="000000" w:themeColor="text1"/>
          <w:sz w:val="24"/>
          <w:szCs w:val="24"/>
        </w:rPr>
        <w:t>3.4 - A listagem de documentos será analisada n</w:t>
      </w:r>
      <w:r w:rsidR="001F7C2B" w:rsidRPr="007F00D7">
        <w:rPr>
          <w:rFonts w:ascii="Arial" w:hAnsi="Arial" w:cs="Arial"/>
          <w:color w:val="000000" w:themeColor="text1"/>
          <w:sz w:val="24"/>
          <w:szCs w:val="24"/>
        </w:rPr>
        <w:t>o ato da entrega do envelope pelo</w:t>
      </w:r>
      <w:r w:rsidRPr="007F00D7">
        <w:rPr>
          <w:rFonts w:ascii="Arial" w:hAnsi="Arial" w:cs="Arial"/>
          <w:color w:val="000000" w:themeColor="text1"/>
          <w:sz w:val="24"/>
          <w:szCs w:val="24"/>
        </w:rPr>
        <w:t xml:space="preserve"> responsável na </w:t>
      </w:r>
      <w:r w:rsidR="001F7C2B" w:rsidRPr="007F00D7">
        <w:rPr>
          <w:rFonts w:ascii="Arial" w:hAnsi="Arial" w:cs="Arial"/>
          <w:color w:val="000000" w:themeColor="text1"/>
          <w:sz w:val="24"/>
          <w:szCs w:val="24"/>
        </w:rPr>
        <w:t>Sala do Empreendedor</w:t>
      </w:r>
      <w:r w:rsidRPr="007F00D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EE2DD5" w:rsidRPr="007F00D7">
        <w:rPr>
          <w:rFonts w:ascii="Arial" w:hAnsi="Arial" w:cs="Arial"/>
          <w:color w:val="000000" w:themeColor="text1"/>
          <w:sz w:val="24"/>
          <w:szCs w:val="24"/>
        </w:rPr>
        <w:t xml:space="preserve">Estando </w:t>
      </w:r>
      <w:r w:rsidRPr="007F00D7">
        <w:rPr>
          <w:rFonts w:ascii="Arial" w:hAnsi="Arial" w:cs="Arial"/>
          <w:color w:val="000000" w:themeColor="text1"/>
          <w:sz w:val="24"/>
          <w:szCs w:val="24"/>
        </w:rPr>
        <w:t>em desacordo com a listagem exigida, será imediatamente recusada a inscrição, podendo o proponente ingressar novamente com toda a documentação dentro do prazo estabelecido</w:t>
      </w:r>
      <w:r w:rsidR="00FB1E73" w:rsidRPr="007F00D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3AFC7DB9" w14:textId="77777777" w:rsidR="007F00D7" w:rsidRPr="007F00D7" w:rsidRDefault="007F00D7" w:rsidP="007F00D7">
      <w:pPr>
        <w:ind w:left="357" w:hanging="357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66C90DB" w14:textId="77777777" w:rsidR="006F1A8F" w:rsidRPr="007F00D7" w:rsidRDefault="006F1A8F" w:rsidP="006F1A8F">
      <w:pPr>
        <w:pStyle w:val="NormalWeb"/>
        <w:spacing w:before="0" w:beforeAutospacing="0" w:after="0" w:afterAutospacing="0"/>
        <w:ind w:left="420" w:hanging="360"/>
        <w:rPr>
          <w:rFonts w:ascii="Arial" w:hAnsi="Arial" w:cs="Arial"/>
          <w:color w:val="000000" w:themeColor="text1"/>
        </w:rPr>
      </w:pPr>
      <w:r w:rsidRPr="007F00D7">
        <w:rPr>
          <w:rFonts w:ascii="Arial" w:hAnsi="Arial" w:cs="Arial"/>
          <w:b/>
          <w:bCs/>
          <w:color w:val="000000" w:themeColor="text1"/>
        </w:rPr>
        <w:t>4.</w:t>
      </w:r>
      <w:r w:rsidRPr="007F00D7">
        <w:rPr>
          <w:rFonts w:ascii="Arial" w:hAnsi="Arial" w:cs="Arial"/>
          <w:color w:val="000000" w:themeColor="text1"/>
        </w:rPr>
        <w:t xml:space="preserve">      </w:t>
      </w:r>
      <w:r w:rsidRPr="007F00D7">
        <w:rPr>
          <w:rFonts w:ascii="Arial" w:hAnsi="Arial" w:cs="Arial"/>
          <w:b/>
          <w:bCs/>
          <w:color w:val="000000" w:themeColor="text1"/>
        </w:rPr>
        <w:t>DOS PROCESSOS E PRAZOS</w:t>
      </w:r>
    </w:p>
    <w:p w14:paraId="4DFE0B95" w14:textId="77777777" w:rsidR="006F1A8F" w:rsidRPr="007F00D7" w:rsidRDefault="006F1A8F" w:rsidP="006F1A8F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0EE7D04" w14:textId="4B2B1FA6" w:rsidR="000E3943" w:rsidRPr="007F00D7" w:rsidRDefault="006F1A8F" w:rsidP="001F7C2B">
      <w:pPr>
        <w:pStyle w:val="NormalWeb"/>
        <w:spacing w:before="0" w:beforeAutospacing="0" w:after="0" w:afterAutospacing="0"/>
        <w:ind w:left="426"/>
        <w:jc w:val="both"/>
        <w:rPr>
          <w:rFonts w:ascii="Arial" w:hAnsi="Arial" w:cs="Arial"/>
          <w:color w:val="000000" w:themeColor="text1"/>
        </w:rPr>
      </w:pPr>
      <w:r w:rsidRPr="007F00D7">
        <w:rPr>
          <w:rFonts w:ascii="Arial" w:hAnsi="Arial" w:cs="Arial"/>
          <w:color w:val="000000" w:themeColor="text1"/>
        </w:rPr>
        <w:t>4.1</w:t>
      </w:r>
      <w:r w:rsidR="00FB1E73" w:rsidRPr="007F00D7">
        <w:rPr>
          <w:rFonts w:ascii="Arial" w:hAnsi="Arial" w:cs="Arial"/>
          <w:color w:val="000000" w:themeColor="text1"/>
        </w:rPr>
        <w:t xml:space="preserve"> -</w:t>
      </w:r>
      <w:r w:rsidRPr="007F00D7">
        <w:rPr>
          <w:rFonts w:ascii="Arial" w:hAnsi="Arial" w:cs="Arial"/>
          <w:color w:val="000000" w:themeColor="text1"/>
        </w:rPr>
        <w:t xml:space="preserve"> Após o período de inscrições terá início o processo de seleção, que será realizado por equipe encarregada de avaliar as fotos dos produtos, bem como os dados constantes no formulário de inscrição, de aco</w:t>
      </w:r>
      <w:r w:rsidR="00BD5BD5" w:rsidRPr="007F00D7">
        <w:rPr>
          <w:rFonts w:ascii="Arial" w:hAnsi="Arial" w:cs="Arial"/>
          <w:color w:val="000000" w:themeColor="text1"/>
        </w:rPr>
        <w:t>rdo com os seguintes critérios:</w:t>
      </w:r>
    </w:p>
    <w:p w14:paraId="61F69A4E" w14:textId="77777777" w:rsidR="007247FC" w:rsidRPr="007F00D7" w:rsidRDefault="007247FC" w:rsidP="006F1A8F">
      <w:pPr>
        <w:pStyle w:val="NormalWeb"/>
        <w:spacing w:before="240" w:beforeAutospacing="0" w:after="0" w:afterAutospacing="0"/>
        <w:rPr>
          <w:rFonts w:ascii="Arial" w:hAnsi="Arial" w:cs="Arial"/>
          <w:color w:val="000000" w:themeColor="text1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63"/>
      </w:tblGrid>
      <w:tr w:rsidR="007F00D7" w:rsidRPr="007F00D7" w14:paraId="0FD7B395" w14:textId="77777777" w:rsidTr="00EE2DD5">
        <w:trPr>
          <w:trHeight w:val="312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10564685" w14:textId="77777777" w:rsidR="00BD5BD5" w:rsidRPr="007F00D7" w:rsidRDefault="00BD5BD5">
            <w:pPr>
              <w:pStyle w:val="NormalWeb"/>
              <w:spacing w:before="240" w:beforeAutospacing="0" w:after="0" w:afterAutospacing="0"/>
              <w:ind w:left="100" w:right="100"/>
              <w:jc w:val="center"/>
              <w:rPr>
                <w:rFonts w:ascii="Arial" w:hAnsi="Arial" w:cs="Arial"/>
                <w:color w:val="000000" w:themeColor="text1"/>
              </w:rPr>
            </w:pPr>
            <w:r w:rsidRPr="007F00D7">
              <w:rPr>
                <w:rFonts w:ascii="Arial" w:hAnsi="Arial" w:cs="Arial"/>
                <w:b/>
                <w:bCs/>
                <w:color w:val="000000" w:themeColor="text1"/>
              </w:rPr>
              <w:t>ITEM DE AVALIAÇÃO</w:t>
            </w:r>
          </w:p>
        </w:tc>
      </w:tr>
      <w:tr w:rsidR="007F00D7" w:rsidRPr="007F00D7" w14:paraId="63537BB6" w14:textId="77777777" w:rsidTr="008415B3">
        <w:trPr>
          <w:trHeight w:val="20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61110FE0" w14:textId="5F47F71A" w:rsidR="00BD5BD5" w:rsidRPr="007F00D7" w:rsidRDefault="00BD5BD5" w:rsidP="005A6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after="0" w:line="240" w:lineRule="auto"/>
              <w:ind w:left="360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F00D7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Empreendedorismo</w:t>
            </w:r>
          </w:p>
        </w:tc>
      </w:tr>
      <w:tr w:rsidR="007F00D7" w:rsidRPr="007F00D7" w14:paraId="5804BFE9" w14:textId="77777777" w:rsidTr="008415B3">
        <w:trPr>
          <w:trHeight w:val="20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14BDF014" w14:textId="03CC5075" w:rsidR="00BD5BD5" w:rsidRPr="007F00D7" w:rsidRDefault="00BD5BD5" w:rsidP="00EE2D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after="0" w:line="240" w:lineRule="auto"/>
              <w:ind w:left="360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F00D7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Técnica, matéria-prima ou produto ligado a uma determinada vocação regiona</w:t>
            </w:r>
            <w:r w:rsidR="00EE2DD5" w:rsidRPr="007F00D7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l evidenciando a cultural local.</w:t>
            </w:r>
          </w:p>
        </w:tc>
      </w:tr>
      <w:tr w:rsidR="007F00D7" w:rsidRPr="007F00D7" w14:paraId="5525FE78" w14:textId="77777777" w:rsidTr="008415B3">
        <w:trPr>
          <w:trHeight w:val="20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49432802" w14:textId="4A03832E" w:rsidR="00BD5BD5" w:rsidRPr="007F00D7" w:rsidRDefault="00EE2DD5" w:rsidP="00EE2D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after="0" w:line="240" w:lineRule="auto"/>
              <w:ind w:left="360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F00D7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Criatividade e originalidade.</w:t>
            </w:r>
          </w:p>
        </w:tc>
      </w:tr>
      <w:tr w:rsidR="007F00D7" w:rsidRPr="007F00D7" w14:paraId="4E9A6725" w14:textId="77777777" w:rsidTr="008415B3">
        <w:trPr>
          <w:trHeight w:val="20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2DA01271" w14:textId="29B5D335" w:rsidR="00BD5BD5" w:rsidRPr="007F00D7" w:rsidRDefault="00BD5BD5" w:rsidP="00EE2D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after="0" w:line="240" w:lineRule="auto"/>
              <w:ind w:left="360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F00D7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Técnica - domínio do “saber fazer” no lidar da matéria-prima, das ferramentas, no que se refere a elaboração da peça e no design próprio.</w:t>
            </w:r>
          </w:p>
        </w:tc>
      </w:tr>
      <w:tr w:rsidR="007F00D7" w:rsidRPr="007F00D7" w14:paraId="0183EBE3" w14:textId="77777777" w:rsidTr="008415B3">
        <w:trPr>
          <w:trHeight w:val="20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1473E484" w14:textId="37A9EAC2" w:rsidR="00BD5BD5" w:rsidRPr="007F00D7" w:rsidRDefault="00BD5BD5" w:rsidP="00EE2D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after="0" w:line="240" w:lineRule="auto"/>
              <w:ind w:left="360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F00D7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Expressão Contemporânea (peças com elementos de afirmação de um estilo de vida atual, utilização de técnicas de produção e materiais de forma inovadora).</w:t>
            </w:r>
          </w:p>
        </w:tc>
      </w:tr>
      <w:tr w:rsidR="007F00D7" w:rsidRPr="007F00D7" w14:paraId="77B59FC3" w14:textId="77777777" w:rsidTr="008415B3">
        <w:trPr>
          <w:trHeight w:val="20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7758DDDB" w14:textId="0C9FD897" w:rsidR="00BD5BD5" w:rsidRPr="007F00D7" w:rsidRDefault="00BD5BD5" w:rsidP="00EE2D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after="0" w:line="240" w:lineRule="auto"/>
              <w:ind w:left="360"/>
              <w:contextualSpacing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</w:pPr>
            <w:r w:rsidRPr="007F00D7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t-BR"/>
              </w:rPr>
              <w:t>Consciência Ambiental (utilização de material reciclado e/ou reaproveitamento de resíduos bem como outras formas de valorização do modo de vida sustentável).</w:t>
            </w:r>
          </w:p>
        </w:tc>
      </w:tr>
    </w:tbl>
    <w:p w14:paraId="5651771C" w14:textId="20ECE41A" w:rsidR="006F1A8F" w:rsidRPr="007F00D7" w:rsidRDefault="006F1A8F" w:rsidP="00FB1E73">
      <w:pPr>
        <w:pStyle w:val="NormalWeb"/>
        <w:spacing w:before="240" w:beforeAutospacing="0" w:after="0" w:afterAutospacing="0"/>
        <w:rPr>
          <w:rFonts w:ascii="Arial" w:hAnsi="Arial" w:cs="Arial"/>
          <w:color w:val="000000" w:themeColor="text1"/>
        </w:rPr>
      </w:pPr>
      <w:r w:rsidRPr="007F00D7">
        <w:rPr>
          <w:rFonts w:ascii="Arial" w:hAnsi="Arial" w:cs="Arial"/>
          <w:color w:val="000000" w:themeColor="text1"/>
        </w:rPr>
        <w:t> </w:t>
      </w:r>
    </w:p>
    <w:p w14:paraId="0E5343DE" w14:textId="7CADB0D8" w:rsidR="006F1A8F" w:rsidRPr="007F00D7" w:rsidRDefault="006F1A8F" w:rsidP="00EE2DD5">
      <w:pPr>
        <w:pStyle w:val="NormalWeb"/>
        <w:spacing w:before="240" w:beforeAutospacing="0" w:after="0" w:afterAutospacing="0"/>
        <w:jc w:val="both"/>
        <w:rPr>
          <w:rFonts w:ascii="Arial" w:hAnsi="Arial" w:cs="Arial"/>
          <w:color w:val="000000" w:themeColor="text1"/>
        </w:rPr>
      </w:pPr>
      <w:r w:rsidRPr="007F00D7">
        <w:rPr>
          <w:rFonts w:ascii="Arial" w:hAnsi="Arial" w:cs="Arial"/>
          <w:color w:val="000000" w:themeColor="text1"/>
        </w:rPr>
        <w:lastRenderedPageBreak/>
        <w:t>4.5</w:t>
      </w:r>
      <w:r w:rsidR="00CF7816" w:rsidRPr="007F00D7">
        <w:rPr>
          <w:rFonts w:ascii="Arial" w:hAnsi="Arial" w:cs="Arial"/>
          <w:color w:val="000000" w:themeColor="text1"/>
        </w:rPr>
        <w:t xml:space="preserve"> -</w:t>
      </w:r>
      <w:r w:rsidRPr="007F00D7">
        <w:rPr>
          <w:rFonts w:ascii="Arial" w:hAnsi="Arial" w:cs="Arial"/>
          <w:color w:val="000000" w:themeColor="text1"/>
        </w:rPr>
        <w:t xml:space="preserve"> No dia </w:t>
      </w:r>
      <w:r w:rsidR="00DE125B" w:rsidRPr="007F00D7">
        <w:rPr>
          <w:rFonts w:ascii="Arial" w:hAnsi="Arial" w:cs="Arial"/>
          <w:b/>
          <w:bCs/>
          <w:color w:val="000000" w:themeColor="text1"/>
        </w:rPr>
        <w:t>27</w:t>
      </w:r>
      <w:r w:rsidR="00EE2DD5" w:rsidRPr="007F00D7">
        <w:rPr>
          <w:rFonts w:ascii="Arial" w:hAnsi="Arial" w:cs="Arial"/>
          <w:b/>
          <w:bCs/>
          <w:color w:val="000000" w:themeColor="text1"/>
        </w:rPr>
        <w:t>/</w:t>
      </w:r>
      <w:r w:rsidR="00DE125B" w:rsidRPr="007F00D7">
        <w:rPr>
          <w:rFonts w:ascii="Arial" w:hAnsi="Arial" w:cs="Arial"/>
          <w:b/>
          <w:bCs/>
          <w:color w:val="000000" w:themeColor="text1"/>
        </w:rPr>
        <w:t>05</w:t>
      </w:r>
      <w:r w:rsidRPr="007F00D7">
        <w:rPr>
          <w:rFonts w:ascii="Arial" w:hAnsi="Arial" w:cs="Arial"/>
          <w:b/>
          <w:bCs/>
          <w:color w:val="000000" w:themeColor="text1"/>
        </w:rPr>
        <w:t>/</w:t>
      </w:r>
      <w:r w:rsidR="00723CE6" w:rsidRPr="007F00D7">
        <w:rPr>
          <w:rFonts w:ascii="Arial" w:hAnsi="Arial" w:cs="Arial"/>
          <w:b/>
          <w:bCs/>
          <w:color w:val="000000" w:themeColor="text1"/>
        </w:rPr>
        <w:t>202</w:t>
      </w:r>
      <w:r w:rsidR="003D74D9" w:rsidRPr="007F00D7">
        <w:rPr>
          <w:rFonts w:ascii="Arial" w:hAnsi="Arial" w:cs="Arial"/>
          <w:b/>
          <w:bCs/>
          <w:color w:val="000000" w:themeColor="text1"/>
        </w:rPr>
        <w:t>4</w:t>
      </w:r>
      <w:r w:rsidR="00723CE6" w:rsidRPr="007F00D7">
        <w:rPr>
          <w:rFonts w:ascii="Arial" w:hAnsi="Arial" w:cs="Arial"/>
          <w:b/>
          <w:bCs/>
          <w:color w:val="000000" w:themeColor="text1"/>
        </w:rPr>
        <w:t xml:space="preserve"> </w:t>
      </w:r>
      <w:r w:rsidR="00723CE6" w:rsidRPr="007F00D7">
        <w:rPr>
          <w:rFonts w:ascii="Arial" w:hAnsi="Arial" w:cs="Arial"/>
          <w:color w:val="000000" w:themeColor="text1"/>
        </w:rPr>
        <w:t xml:space="preserve">será </w:t>
      </w:r>
      <w:r w:rsidRPr="007F00D7">
        <w:rPr>
          <w:rFonts w:ascii="Arial" w:hAnsi="Arial" w:cs="Arial"/>
          <w:color w:val="000000" w:themeColor="text1"/>
        </w:rPr>
        <w:t>divulgada a lista dos selecionados</w:t>
      </w:r>
      <w:r w:rsidR="008415B3" w:rsidRPr="007F00D7">
        <w:rPr>
          <w:rFonts w:ascii="Arial" w:hAnsi="Arial" w:cs="Arial"/>
          <w:color w:val="000000" w:themeColor="text1"/>
        </w:rPr>
        <w:t xml:space="preserve"> no site do </w:t>
      </w:r>
      <w:r w:rsidR="00FB1E73" w:rsidRPr="007F00D7">
        <w:rPr>
          <w:rFonts w:ascii="Arial" w:hAnsi="Arial" w:cs="Arial"/>
          <w:color w:val="000000" w:themeColor="text1"/>
        </w:rPr>
        <w:t>município.</w:t>
      </w:r>
      <w:r w:rsidRPr="007F00D7">
        <w:rPr>
          <w:rFonts w:ascii="Arial" w:hAnsi="Arial" w:cs="Arial"/>
          <w:color w:val="000000" w:themeColor="text1"/>
        </w:rPr>
        <w:t xml:space="preserve"> </w:t>
      </w:r>
    </w:p>
    <w:p w14:paraId="0B33488B" w14:textId="2B33983F" w:rsidR="001F7C2B" w:rsidRPr="007F00D7" w:rsidRDefault="00CF7816" w:rsidP="007F00D7">
      <w:pPr>
        <w:pStyle w:val="NormalWeb"/>
        <w:spacing w:before="240" w:beforeAutospacing="0" w:after="0" w:afterAutospacing="0"/>
        <w:ind w:left="357" w:hanging="357"/>
        <w:jc w:val="both"/>
        <w:rPr>
          <w:rFonts w:ascii="Arial" w:hAnsi="Arial" w:cs="Arial"/>
          <w:color w:val="000000" w:themeColor="text1"/>
        </w:rPr>
      </w:pPr>
      <w:r w:rsidRPr="007F00D7">
        <w:rPr>
          <w:rFonts w:ascii="Arial" w:hAnsi="Arial" w:cs="Arial"/>
          <w:color w:val="000000" w:themeColor="text1"/>
        </w:rPr>
        <w:t>4.6</w:t>
      </w:r>
      <w:r w:rsidR="00EE2DD5" w:rsidRPr="007F00D7">
        <w:rPr>
          <w:rFonts w:ascii="Arial" w:hAnsi="Arial" w:cs="Arial"/>
          <w:color w:val="000000" w:themeColor="text1"/>
        </w:rPr>
        <w:t xml:space="preserve"> - </w:t>
      </w:r>
      <w:r w:rsidR="006F1A8F" w:rsidRPr="007F00D7">
        <w:rPr>
          <w:rFonts w:ascii="Arial" w:hAnsi="Arial" w:cs="Arial"/>
          <w:color w:val="000000" w:themeColor="text1"/>
        </w:rPr>
        <w:t xml:space="preserve">Caso o número de interessados classificados não atinja o número de oportunidades oferecidas, ficará a critério da </w:t>
      </w:r>
      <w:r w:rsidR="001F7C2B" w:rsidRPr="007F00D7">
        <w:rPr>
          <w:rFonts w:ascii="Arial" w:hAnsi="Arial" w:cs="Arial"/>
          <w:color w:val="000000" w:themeColor="text1"/>
        </w:rPr>
        <w:t>Secretaria de Educação, Cultura e Desporto</w:t>
      </w:r>
      <w:r w:rsidR="00723CE6" w:rsidRPr="007F00D7">
        <w:rPr>
          <w:rFonts w:ascii="Arial" w:hAnsi="Arial" w:cs="Arial"/>
          <w:color w:val="000000" w:themeColor="text1"/>
        </w:rPr>
        <w:t xml:space="preserve"> </w:t>
      </w:r>
      <w:r w:rsidR="006F1A8F" w:rsidRPr="007F00D7">
        <w:rPr>
          <w:rFonts w:ascii="Arial" w:hAnsi="Arial" w:cs="Arial"/>
          <w:color w:val="000000" w:themeColor="text1"/>
        </w:rPr>
        <w:t xml:space="preserve">a seleção de </w:t>
      </w:r>
      <w:r w:rsidRPr="007F00D7">
        <w:rPr>
          <w:rFonts w:ascii="Arial" w:hAnsi="Arial" w:cs="Arial"/>
          <w:color w:val="000000" w:themeColor="text1"/>
        </w:rPr>
        <w:t>outras (</w:t>
      </w:r>
      <w:r w:rsidR="006F1A8F" w:rsidRPr="007F00D7">
        <w:rPr>
          <w:rFonts w:ascii="Arial" w:hAnsi="Arial" w:cs="Arial"/>
          <w:color w:val="000000" w:themeColor="text1"/>
        </w:rPr>
        <w:t>os) empreendedores artesanais, que deverão atender ao estabelecido no item 4, até ser atingido o quantitativo de oportunidades disponi</w:t>
      </w:r>
      <w:r w:rsidRPr="007F00D7">
        <w:rPr>
          <w:rFonts w:ascii="Arial" w:hAnsi="Arial" w:cs="Arial"/>
          <w:color w:val="000000" w:themeColor="text1"/>
        </w:rPr>
        <w:t>bilizado no item 2 deste Edital.</w:t>
      </w:r>
    </w:p>
    <w:p w14:paraId="75648472" w14:textId="77777777" w:rsidR="007F00D7" w:rsidRPr="007F00D7" w:rsidRDefault="007F00D7" w:rsidP="007F00D7">
      <w:pPr>
        <w:pStyle w:val="NormalWeb"/>
        <w:spacing w:before="240" w:beforeAutospacing="0" w:after="0" w:afterAutospacing="0"/>
        <w:ind w:left="357" w:hanging="357"/>
        <w:jc w:val="both"/>
        <w:rPr>
          <w:rFonts w:ascii="Arial" w:hAnsi="Arial" w:cs="Arial"/>
          <w:color w:val="000000" w:themeColor="text1"/>
        </w:rPr>
      </w:pPr>
    </w:p>
    <w:p w14:paraId="676027A6" w14:textId="77777777" w:rsidR="006F1A8F" w:rsidRPr="007F00D7" w:rsidRDefault="006F1A8F" w:rsidP="006F1A8F">
      <w:pPr>
        <w:pStyle w:val="NormalWeb"/>
        <w:spacing w:before="240" w:beforeAutospacing="0" w:after="0" w:afterAutospacing="0"/>
        <w:rPr>
          <w:rFonts w:ascii="Arial" w:hAnsi="Arial" w:cs="Arial"/>
          <w:color w:val="000000" w:themeColor="text1"/>
        </w:rPr>
      </w:pPr>
      <w:r w:rsidRPr="007F00D7">
        <w:rPr>
          <w:rFonts w:ascii="Arial" w:hAnsi="Arial" w:cs="Arial"/>
          <w:b/>
          <w:bCs/>
          <w:color w:val="000000" w:themeColor="text1"/>
        </w:rPr>
        <w:t>5. CRONOGRAMA</w:t>
      </w:r>
    </w:p>
    <w:p w14:paraId="6EDE03B6" w14:textId="77777777" w:rsidR="006F1A8F" w:rsidRPr="007F00D7" w:rsidRDefault="006F1A8F" w:rsidP="006F1A8F">
      <w:pPr>
        <w:pStyle w:val="NormalWeb"/>
        <w:spacing w:before="240" w:beforeAutospacing="0" w:after="0" w:afterAutospacing="0"/>
        <w:rPr>
          <w:rFonts w:ascii="Arial" w:hAnsi="Arial" w:cs="Arial"/>
          <w:color w:val="000000" w:themeColor="text1"/>
        </w:rPr>
      </w:pPr>
      <w:r w:rsidRPr="007F00D7">
        <w:rPr>
          <w:rFonts w:ascii="Arial" w:hAnsi="Arial" w:cs="Arial"/>
          <w:color w:val="000000" w:themeColor="text1"/>
        </w:rPr>
        <w:t> 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44"/>
        <w:gridCol w:w="3390"/>
      </w:tblGrid>
      <w:tr w:rsidR="007F00D7" w:rsidRPr="007F00D7" w14:paraId="36AC2FCB" w14:textId="77777777" w:rsidTr="006F1A8F">
        <w:trPr>
          <w:trHeight w:val="600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56415959" w14:textId="77777777" w:rsidR="006F1A8F" w:rsidRPr="007F00D7" w:rsidRDefault="006F1A8F">
            <w:pPr>
              <w:pStyle w:val="NormalWeb"/>
              <w:spacing w:before="240" w:beforeAutospacing="0" w:after="0" w:afterAutospacing="0"/>
              <w:ind w:left="100" w:right="100"/>
              <w:jc w:val="center"/>
              <w:rPr>
                <w:rFonts w:ascii="Arial" w:hAnsi="Arial" w:cs="Arial"/>
                <w:color w:val="000000" w:themeColor="text1"/>
              </w:rPr>
            </w:pPr>
            <w:r w:rsidRPr="007F00D7">
              <w:rPr>
                <w:rFonts w:ascii="Arial" w:hAnsi="Arial" w:cs="Arial"/>
                <w:b/>
                <w:bCs/>
                <w:color w:val="000000" w:themeColor="text1"/>
              </w:rPr>
              <w:t>CRONOGRAMA DE ATIVIDADES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240D8B78" w14:textId="77777777" w:rsidR="006F1A8F" w:rsidRPr="007F00D7" w:rsidRDefault="006F1A8F">
            <w:pPr>
              <w:pStyle w:val="NormalWeb"/>
              <w:spacing w:before="240" w:beforeAutospacing="0" w:after="0" w:afterAutospacing="0"/>
              <w:ind w:left="100" w:right="100"/>
              <w:jc w:val="center"/>
              <w:rPr>
                <w:rFonts w:ascii="Arial" w:hAnsi="Arial" w:cs="Arial"/>
                <w:color w:val="000000" w:themeColor="text1"/>
              </w:rPr>
            </w:pPr>
            <w:r w:rsidRPr="007F00D7">
              <w:rPr>
                <w:rFonts w:ascii="Arial" w:hAnsi="Arial" w:cs="Arial"/>
                <w:b/>
                <w:bCs/>
                <w:color w:val="000000" w:themeColor="text1"/>
              </w:rPr>
              <w:t>PERÍODO</w:t>
            </w:r>
          </w:p>
        </w:tc>
      </w:tr>
      <w:tr w:rsidR="007F00D7" w:rsidRPr="007F00D7" w14:paraId="0839669E" w14:textId="77777777" w:rsidTr="006F1A8F">
        <w:trPr>
          <w:trHeight w:val="860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06B2573D" w14:textId="77777777" w:rsidR="006F1A8F" w:rsidRPr="007F00D7" w:rsidRDefault="006F1A8F">
            <w:pPr>
              <w:pStyle w:val="NormalWeb"/>
              <w:spacing w:before="240" w:beforeAutospacing="0" w:after="0" w:afterAutospacing="0"/>
              <w:ind w:left="100" w:right="100"/>
              <w:jc w:val="center"/>
              <w:rPr>
                <w:rFonts w:ascii="Arial" w:hAnsi="Arial" w:cs="Arial"/>
                <w:color w:val="000000" w:themeColor="text1"/>
              </w:rPr>
            </w:pPr>
            <w:r w:rsidRPr="007F00D7">
              <w:rPr>
                <w:rFonts w:ascii="Arial" w:hAnsi="Arial" w:cs="Arial"/>
                <w:color w:val="000000" w:themeColor="text1"/>
              </w:rPr>
              <w:t>Data de publicação do edital de Chamamento Público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02C9867F" w14:textId="0C0D6372" w:rsidR="006F1A8F" w:rsidRPr="007F00D7" w:rsidRDefault="001F7C2B">
            <w:pPr>
              <w:pStyle w:val="NormalWeb"/>
              <w:spacing w:before="240" w:beforeAutospacing="0" w:after="0" w:afterAutospacing="0"/>
              <w:ind w:left="100" w:right="100"/>
              <w:jc w:val="center"/>
              <w:rPr>
                <w:rFonts w:ascii="Arial" w:hAnsi="Arial" w:cs="Arial"/>
                <w:color w:val="000000" w:themeColor="text1"/>
              </w:rPr>
            </w:pPr>
            <w:r w:rsidRPr="007F00D7">
              <w:rPr>
                <w:rFonts w:ascii="Arial" w:hAnsi="Arial" w:cs="Arial"/>
                <w:color w:val="000000" w:themeColor="text1"/>
              </w:rPr>
              <w:t>26/04</w:t>
            </w:r>
            <w:r w:rsidR="00723CE6" w:rsidRPr="007F00D7">
              <w:rPr>
                <w:rFonts w:ascii="Arial" w:hAnsi="Arial" w:cs="Arial"/>
                <w:color w:val="000000" w:themeColor="text1"/>
              </w:rPr>
              <w:t>/202</w:t>
            </w:r>
            <w:r w:rsidR="003D74D9" w:rsidRPr="007F00D7"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7F00D7" w:rsidRPr="007F00D7" w14:paraId="41BB87E1" w14:textId="77777777" w:rsidTr="006F1A8F">
        <w:trPr>
          <w:trHeight w:val="600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1D2282E3" w14:textId="77777777" w:rsidR="006F1A8F" w:rsidRPr="007F00D7" w:rsidRDefault="006F1A8F">
            <w:pPr>
              <w:pStyle w:val="NormalWeb"/>
              <w:spacing w:before="240" w:beforeAutospacing="0" w:after="0" w:afterAutospacing="0"/>
              <w:ind w:left="100" w:right="100"/>
              <w:jc w:val="center"/>
              <w:rPr>
                <w:rFonts w:ascii="Arial" w:hAnsi="Arial" w:cs="Arial"/>
                <w:color w:val="000000" w:themeColor="text1"/>
              </w:rPr>
            </w:pPr>
            <w:r w:rsidRPr="007F00D7">
              <w:rPr>
                <w:rFonts w:ascii="Arial" w:hAnsi="Arial" w:cs="Arial"/>
                <w:color w:val="000000" w:themeColor="text1"/>
              </w:rPr>
              <w:t>Período de Inscrição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5003ED83" w14:textId="6A25C5C0" w:rsidR="006F1A8F" w:rsidRPr="007F00D7" w:rsidRDefault="001F7C2B">
            <w:pPr>
              <w:pStyle w:val="NormalWeb"/>
              <w:spacing w:before="240" w:beforeAutospacing="0" w:after="0" w:afterAutospacing="0"/>
              <w:ind w:left="100" w:right="100"/>
              <w:jc w:val="center"/>
              <w:rPr>
                <w:rFonts w:ascii="Arial" w:hAnsi="Arial" w:cs="Arial"/>
                <w:color w:val="000000" w:themeColor="text1"/>
              </w:rPr>
            </w:pPr>
            <w:r w:rsidRPr="007F00D7">
              <w:rPr>
                <w:rFonts w:ascii="Arial" w:hAnsi="Arial" w:cs="Arial"/>
                <w:color w:val="000000" w:themeColor="text1"/>
              </w:rPr>
              <w:t>26/04</w:t>
            </w:r>
            <w:r w:rsidR="00723CE6" w:rsidRPr="007F00D7">
              <w:rPr>
                <w:rFonts w:ascii="Arial" w:hAnsi="Arial" w:cs="Arial"/>
                <w:color w:val="000000" w:themeColor="text1"/>
              </w:rPr>
              <w:t>202</w:t>
            </w:r>
            <w:r w:rsidR="003D74D9" w:rsidRPr="007F00D7">
              <w:rPr>
                <w:rFonts w:ascii="Arial" w:hAnsi="Arial" w:cs="Arial"/>
                <w:color w:val="000000" w:themeColor="text1"/>
              </w:rPr>
              <w:t>4</w:t>
            </w:r>
            <w:r w:rsidR="00DE125B" w:rsidRPr="007F00D7">
              <w:rPr>
                <w:rFonts w:ascii="Arial" w:hAnsi="Arial" w:cs="Arial"/>
                <w:color w:val="000000" w:themeColor="text1"/>
              </w:rPr>
              <w:t xml:space="preserve"> a 17</w:t>
            </w:r>
            <w:r w:rsidRPr="007F00D7">
              <w:rPr>
                <w:rFonts w:ascii="Arial" w:hAnsi="Arial" w:cs="Arial"/>
                <w:color w:val="000000" w:themeColor="text1"/>
              </w:rPr>
              <w:t>/05</w:t>
            </w:r>
            <w:r w:rsidR="00723CE6" w:rsidRPr="007F00D7">
              <w:rPr>
                <w:rFonts w:ascii="Arial" w:hAnsi="Arial" w:cs="Arial"/>
                <w:color w:val="000000" w:themeColor="text1"/>
              </w:rPr>
              <w:t>/202</w:t>
            </w:r>
            <w:r w:rsidR="003D74D9" w:rsidRPr="007F00D7"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7F00D7" w:rsidRPr="007F00D7" w14:paraId="09E562D8" w14:textId="77777777" w:rsidTr="006F1A8F">
        <w:trPr>
          <w:trHeight w:val="600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52589742" w14:textId="77777777" w:rsidR="006F1A8F" w:rsidRPr="007F00D7" w:rsidRDefault="006F1A8F">
            <w:pPr>
              <w:pStyle w:val="NormalWeb"/>
              <w:spacing w:before="240" w:beforeAutospacing="0" w:after="0" w:afterAutospacing="0"/>
              <w:ind w:left="100" w:right="100"/>
              <w:jc w:val="center"/>
              <w:rPr>
                <w:rFonts w:ascii="Arial" w:hAnsi="Arial" w:cs="Arial"/>
                <w:color w:val="000000" w:themeColor="text1"/>
              </w:rPr>
            </w:pPr>
            <w:r w:rsidRPr="007F00D7">
              <w:rPr>
                <w:rFonts w:ascii="Arial" w:hAnsi="Arial" w:cs="Arial"/>
                <w:color w:val="000000" w:themeColor="text1"/>
              </w:rPr>
              <w:t>Análise e Avaliação - Equipe Técnica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2BAF949F" w14:textId="0EC06935" w:rsidR="006F1A8F" w:rsidRPr="007F00D7" w:rsidRDefault="00DE125B">
            <w:pPr>
              <w:pStyle w:val="NormalWeb"/>
              <w:spacing w:before="240" w:beforeAutospacing="0" w:after="0" w:afterAutospacing="0"/>
              <w:ind w:left="100" w:right="100"/>
              <w:jc w:val="center"/>
              <w:rPr>
                <w:rFonts w:ascii="Arial" w:hAnsi="Arial" w:cs="Arial"/>
                <w:color w:val="000000" w:themeColor="text1"/>
              </w:rPr>
            </w:pPr>
            <w:r w:rsidRPr="007F00D7">
              <w:rPr>
                <w:rFonts w:ascii="Arial" w:hAnsi="Arial" w:cs="Arial"/>
                <w:color w:val="000000" w:themeColor="text1"/>
              </w:rPr>
              <w:t>20/05</w:t>
            </w:r>
            <w:r w:rsidR="00723CE6" w:rsidRPr="007F00D7">
              <w:rPr>
                <w:rFonts w:ascii="Arial" w:hAnsi="Arial" w:cs="Arial"/>
                <w:color w:val="000000" w:themeColor="text1"/>
              </w:rPr>
              <w:t>/202</w:t>
            </w:r>
            <w:r w:rsidR="003D74D9" w:rsidRPr="007F00D7">
              <w:rPr>
                <w:rFonts w:ascii="Arial" w:hAnsi="Arial" w:cs="Arial"/>
                <w:color w:val="000000" w:themeColor="text1"/>
              </w:rPr>
              <w:t>4</w:t>
            </w:r>
            <w:r w:rsidR="00AC1382">
              <w:rPr>
                <w:rFonts w:ascii="Arial" w:hAnsi="Arial" w:cs="Arial"/>
                <w:color w:val="000000" w:themeColor="text1"/>
              </w:rPr>
              <w:t xml:space="preserve"> a</w:t>
            </w:r>
            <w:r w:rsidRPr="007F00D7">
              <w:rPr>
                <w:rFonts w:ascii="Arial" w:hAnsi="Arial" w:cs="Arial"/>
                <w:color w:val="000000" w:themeColor="text1"/>
              </w:rPr>
              <w:t xml:space="preserve"> 24/05</w:t>
            </w:r>
            <w:r w:rsidR="00723CE6" w:rsidRPr="007F00D7">
              <w:rPr>
                <w:rFonts w:ascii="Arial" w:hAnsi="Arial" w:cs="Arial"/>
                <w:color w:val="000000" w:themeColor="text1"/>
              </w:rPr>
              <w:t>/202</w:t>
            </w:r>
            <w:r w:rsidR="00EF4BAB" w:rsidRPr="007F00D7"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7F00D7" w:rsidRPr="007F00D7" w14:paraId="189D0BAA" w14:textId="77777777" w:rsidTr="006F1A8F">
        <w:trPr>
          <w:trHeight w:val="600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400DAC18" w14:textId="77777777" w:rsidR="006F1A8F" w:rsidRPr="007F00D7" w:rsidRDefault="006F1A8F">
            <w:pPr>
              <w:pStyle w:val="NormalWeb"/>
              <w:spacing w:before="240" w:beforeAutospacing="0" w:after="0" w:afterAutospacing="0"/>
              <w:ind w:left="100" w:right="100"/>
              <w:jc w:val="center"/>
              <w:rPr>
                <w:rFonts w:ascii="Arial" w:hAnsi="Arial" w:cs="Arial"/>
                <w:color w:val="000000" w:themeColor="text1"/>
              </w:rPr>
            </w:pPr>
            <w:r w:rsidRPr="007F00D7">
              <w:rPr>
                <w:rFonts w:ascii="Arial" w:hAnsi="Arial" w:cs="Arial"/>
                <w:color w:val="000000" w:themeColor="text1"/>
              </w:rPr>
              <w:t>Divulgação dos selecionados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678FF453" w14:textId="5EC6C3F9" w:rsidR="006F1A8F" w:rsidRPr="007F00D7" w:rsidRDefault="00955B95">
            <w:pPr>
              <w:pStyle w:val="NormalWeb"/>
              <w:spacing w:before="240" w:beforeAutospacing="0" w:after="0" w:afterAutospacing="0"/>
              <w:ind w:left="100" w:right="100"/>
              <w:jc w:val="center"/>
              <w:rPr>
                <w:rFonts w:ascii="Arial" w:hAnsi="Arial" w:cs="Arial"/>
                <w:color w:val="000000" w:themeColor="text1"/>
              </w:rPr>
            </w:pPr>
            <w:r w:rsidRPr="007F00D7">
              <w:rPr>
                <w:rFonts w:ascii="Arial" w:hAnsi="Arial" w:cs="Arial"/>
                <w:color w:val="000000" w:themeColor="text1"/>
              </w:rPr>
              <w:t>27/05</w:t>
            </w:r>
            <w:r w:rsidR="00723CE6" w:rsidRPr="007F00D7">
              <w:rPr>
                <w:rFonts w:ascii="Arial" w:hAnsi="Arial" w:cs="Arial"/>
                <w:color w:val="000000" w:themeColor="text1"/>
              </w:rPr>
              <w:t>/202</w:t>
            </w:r>
            <w:r w:rsidR="00EF4BAB" w:rsidRPr="007F00D7"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7F00D7" w:rsidRPr="007F00D7" w14:paraId="159261DC" w14:textId="77777777" w:rsidTr="006F1A8F">
        <w:trPr>
          <w:trHeight w:val="600"/>
        </w:trPr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5BD547BB" w14:textId="77777777" w:rsidR="006F1A8F" w:rsidRPr="007F00D7" w:rsidRDefault="006F1A8F">
            <w:pPr>
              <w:pStyle w:val="NormalWeb"/>
              <w:spacing w:before="240" w:beforeAutospacing="0" w:after="0" w:afterAutospacing="0"/>
              <w:ind w:left="100" w:right="100"/>
              <w:jc w:val="center"/>
              <w:rPr>
                <w:rFonts w:ascii="Arial" w:hAnsi="Arial" w:cs="Arial"/>
                <w:color w:val="000000" w:themeColor="text1"/>
              </w:rPr>
            </w:pPr>
            <w:r w:rsidRPr="007F00D7">
              <w:rPr>
                <w:rFonts w:ascii="Arial" w:hAnsi="Arial" w:cs="Arial"/>
                <w:color w:val="000000" w:themeColor="text1"/>
              </w:rPr>
              <w:t>Capacitações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202DBC02" w14:textId="3DC0A74B" w:rsidR="006F1A8F" w:rsidRPr="007F00D7" w:rsidRDefault="006F1A8F">
            <w:pPr>
              <w:pStyle w:val="NormalWeb"/>
              <w:spacing w:before="240" w:beforeAutospacing="0" w:after="0" w:afterAutospacing="0"/>
              <w:ind w:left="100" w:right="100"/>
              <w:jc w:val="center"/>
              <w:rPr>
                <w:rFonts w:ascii="Arial" w:hAnsi="Arial" w:cs="Arial"/>
                <w:color w:val="000000" w:themeColor="text1"/>
              </w:rPr>
            </w:pPr>
            <w:r w:rsidRPr="007F00D7">
              <w:rPr>
                <w:rFonts w:ascii="Arial" w:hAnsi="Arial" w:cs="Arial"/>
                <w:color w:val="000000" w:themeColor="text1"/>
              </w:rPr>
              <w:t xml:space="preserve"> </w:t>
            </w:r>
            <w:r w:rsidR="00EE2DD5" w:rsidRPr="007F00D7">
              <w:rPr>
                <w:rFonts w:ascii="Arial" w:hAnsi="Arial" w:cs="Arial"/>
                <w:color w:val="000000" w:themeColor="text1"/>
              </w:rPr>
              <w:t xml:space="preserve"> </w:t>
            </w:r>
            <w:r w:rsidR="00955B95" w:rsidRPr="007F00D7">
              <w:rPr>
                <w:rFonts w:ascii="Arial" w:hAnsi="Arial" w:cs="Arial"/>
                <w:color w:val="000000" w:themeColor="text1"/>
              </w:rPr>
              <w:t>28/05/2024  a 01/11/</w:t>
            </w:r>
            <w:r w:rsidR="00EE2DD5" w:rsidRPr="007F00D7">
              <w:rPr>
                <w:rFonts w:ascii="Arial" w:hAnsi="Arial" w:cs="Arial"/>
                <w:color w:val="000000" w:themeColor="text1"/>
              </w:rPr>
              <w:t>202</w:t>
            </w:r>
            <w:r w:rsidR="00EF4BAB" w:rsidRPr="007F00D7"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</w:tbl>
    <w:p w14:paraId="7AF9EC19" w14:textId="1A12090B" w:rsidR="007F00D7" w:rsidRPr="007F00D7" w:rsidRDefault="007F00D7" w:rsidP="006F1A8F">
      <w:pPr>
        <w:pStyle w:val="NormalWeb"/>
        <w:spacing w:before="240" w:beforeAutospacing="0" w:after="0" w:afterAutospacing="0"/>
        <w:rPr>
          <w:rFonts w:ascii="Arial" w:hAnsi="Arial" w:cs="Arial"/>
          <w:color w:val="000000" w:themeColor="text1"/>
        </w:rPr>
      </w:pPr>
    </w:p>
    <w:p w14:paraId="1E77A5F7" w14:textId="77777777" w:rsidR="006F1A8F" w:rsidRPr="007F00D7" w:rsidRDefault="006F1A8F" w:rsidP="006F1A8F">
      <w:pPr>
        <w:pStyle w:val="NormalWeb"/>
        <w:spacing w:before="240" w:beforeAutospacing="0" w:after="0" w:afterAutospacing="0"/>
        <w:rPr>
          <w:rFonts w:ascii="Arial" w:hAnsi="Arial" w:cs="Arial"/>
          <w:color w:val="000000" w:themeColor="text1"/>
        </w:rPr>
      </w:pPr>
      <w:r w:rsidRPr="007F00D7">
        <w:rPr>
          <w:rFonts w:ascii="Arial" w:hAnsi="Arial" w:cs="Arial"/>
          <w:b/>
          <w:bCs/>
          <w:color w:val="000000" w:themeColor="text1"/>
        </w:rPr>
        <w:t>6. DAS DISPOSIÇÕES GERAIS</w:t>
      </w:r>
    </w:p>
    <w:p w14:paraId="6F26B072" w14:textId="77777777" w:rsidR="006F1A8F" w:rsidRPr="007F00D7" w:rsidRDefault="006F1A8F" w:rsidP="006F1A8F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A4C0834" w14:textId="3209FB97" w:rsidR="006F1A8F" w:rsidRPr="007F00D7" w:rsidRDefault="006F1A8F" w:rsidP="00CF7816">
      <w:pPr>
        <w:pStyle w:val="NormalWeb"/>
        <w:spacing w:before="240" w:beforeAutospacing="0" w:after="0" w:afterAutospacing="0"/>
        <w:ind w:left="357" w:hanging="357"/>
        <w:jc w:val="both"/>
        <w:rPr>
          <w:rFonts w:ascii="Arial" w:hAnsi="Arial" w:cs="Arial"/>
          <w:color w:val="000000" w:themeColor="text1"/>
        </w:rPr>
      </w:pPr>
      <w:r w:rsidRPr="007F00D7">
        <w:rPr>
          <w:rFonts w:ascii="Arial" w:hAnsi="Arial" w:cs="Arial"/>
          <w:color w:val="000000" w:themeColor="text1"/>
        </w:rPr>
        <w:t>6.1 -  A proposta de atuação da</w:t>
      </w:r>
      <w:r w:rsidR="009B17D5" w:rsidRPr="007F00D7">
        <w:rPr>
          <w:rFonts w:ascii="Arial" w:hAnsi="Arial" w:cs="Arial"/>
          <w:color w:val="000000" w:themeColor="text1"/>
        </w:rPr>
        <w:t>s capacitações</w:t>
      </w:r>
      <w:r w:rsidRPr="007F00D7">
        <w:rPr>
          <w:rFonts w:ascii="Arial" w:hAnsi="Arial" w:cs="Arial"/>
          <w:color w:val="000000" w:themeColor="text1"/>
        </w:rPr>
        <w:t xml:space="preserve"> coletiva</w:t>
      </w:r>
      <w:r w:rsidR="009B17D5" w:rsidRPr="007F00D7">
        <w:rPr>
          <w:rFonts w:ascii="Arial" w:hAnsi="Arial" w:cs="Arial"/>
          <w:color w:val="000000" w:themeColor="text1"/>
        </w:rPr>
        <w:t>s</w:t>
      </w:r>
      <w:r w:rsidR="000E3943" w:rsidRPr="007F00D7">
        <w:rPr>
          <w:rFonts w:ascii="Arial" w:hAnsi="Arial" w:cs="Arial"/>
          <w:color w:val="000000" w:themeColor="text1"/>
        </w:rPr>
        <w:t xml:space="preserve"> do </w:t>
      </w:r>
      <w:r w:rsidR="009B17D5" w:rsidRPr="007F00D7">
        <w:rPr>
          <w:rFonts w:ascii="Arial" w:hAnsi="Arial" w:cs="Arial"/>
          <w:b/>
          <w:color w:val="000000" w:themeColor="text1"/>
        </w:rPr>
        <w:t>Projeto de Capacitação Artesanato Turístico</w:t>
      </w:r>
      <w:r w:rsidR="000E3943" w:rsidRPr="007F00D7">
        <w:rPr>
          <w:rFonts w:ascii="Arial" w:hAnsi="Arial" w:cs="Arial"/>
          <w:b/>
          <w:color w:val="000000" w:themeColor="text1"/>
        </w:rPr>
        <w:t xml:space="preserve"> </w:t>
      </w:r>
      <w:r w:rsidRPr="007F00D7">
        <w:rPr>
          <w:rFonts w:ascii="Arial" w:hAnsi="Arial" w:cs="Arial"/>
          <w:color w:val="000000" w:themeColor="text1"/>
        </w:rPr>
        <w:t>para os empreendedores artesanais no m</w:t>
      </w:r>
      <w:r w:rsidR="005A6B55" w:rsidRPr="007F00D7">
        <w:rPr>
          <w:rFonts w:ascii="Arial" w:hAnsi="Arial" w:cs="Arial"/>
          <w:color w:val="000000" w:themeColor="text1"/>
        </w:rPr>
        <w:t>unicípio de</w:t>
      </w:r>
      <w:r w:rsidR="004B1B40" w:rsidRPr="007F00D7">
        <w:rPr>
          <w:rFonts w:ascii="Arial" w:hAnsi="Arial" w:cs="Arial"/>
          <w:color w:val="000000" w:themeColor="text1"/>
        </w:rPr>
        <w:t xml:space="preserve"> Catanduvas/SC,</w:t>
      </w:r>
      <w:r w:rsidRPr="007F00D7">
        <w:rPr>
          <w:rFonts w:ascii="Arial" w:hAnsi="Arial" w:cs="Arial"/>
          <w:color w:val="000000" w:themeColor="text1"/>
        </w:rPr>
        <w:t xml:space="preserve"> refere-se a desenvolver, discutir, apresentar, orientar e pesquisar as práticas atuais do artesanato com foco na identidade cultural local por meio de encontros presenciais</w:t>
      </w:r>
      <w:r w:rsidR="00723CE6" w:rsidRPr="007F00D7">
        <w:rPr>
          <w:rFonts w:ascii="Arial" w:hAnsi="Arial" w:cs="Arial"/>
          <w:color w:val="000000" w:themeColor="text1"/>
        </w:rPr>
        <w:t xml:space="preserve"> e online</w:t>
      </w:r>
      <w:r w:rsidRPr="007F00D7">
        <w:rPr>
          <w:rFonts w:ascii="Arial" w:hAnsi="Arial" w:cs="Arial"/>
          <w:color w:val="000000" w:themeColor="text1"/>
        </w:rPr>
        <w:t xml:space="preserve"> visando o desenvolvimento e melhoria das práticas produtivas e a relação com o mercado, buscando um desenvolvimento e</w:t>
      </w:r>
      <w:r w:rsidR="00723CE6" w:rsidRPr="007F00D7">
        <w:rPr>
          <w:rFonts w:ascii="Arial" w:hAnsi="Arial" w:cs="Arial"/>
          <w:color w:val="000000" w:themeColor="text1"/>
        </w:rPr>
        <w:t>mpreendedor do segmento artesanal</w:t>
      </w:r>
      <w:r w:rsidRPr="007F00D7">
        <w:rPr>
          <w:rFonts w:ascii="Arial" w:hAnsi="Arial" w:cs="Arial"/>
          <w:color w:val="000000" w:themeColor="text1"/>
        </w:rPr>
        <w:t>.</w:t>
      </w:r>
    </w:p>
    <w:p w14:paraId="11E37BA6" w14:textId="0F89E6EE" w:rsidR="006F1A8F" w:rsidRPr="007F00D7" w:rsidRDefault="006F1A8F" w:rsidP="00CF7816">
      <w:pPr>
        <w:pStyle w:val="NormalWeb"/>
        <w:spacing w:before="240" w:beforeAutospacing="0" w:after="0" w:afterAutospacing="0"/>
        <w:ind w:left="357" w:hanging="357"/>
        <w:jc w:val="both"/>
        <w:rPr>
          <w:rFonts w:ascii="Arial" w:hAnsi="Arial" w:cs="Arial"/>
          <w:color w:val="000000" w:themeColor="text1"/>
        </w:rPr>
      </w:pPr>
      <w:r w:rsidRPr="007F00D7">
        <w:rPr>
          <w:rFonts w:ascii="Arial" w:hAnsi="Arial" w:cs="Arial"/>
          <w:color w:val="000000" w:themeColor="text1"/>
        </w:rPr>
        <w:t>6.2 - As capacitações serão op</w:t>
      </w:r>
      <w:r w:rsidR="00A608E3" w:rsidRPr="007F00D7">
        <w:rPr>
          <w:rFonts w:ascii="Arial" w:hAnsi="Arial" w:cs="Arial"/>
          <w:color w:val="000000" w:themeColor="text1"/>
        </w:rPr>
        <w:t xml:space="preserve">ortunizadas em formato oficinas, palestras, consultorias, podendo ser </w:t>
      </w:r>
      <w:r w:rsidRPr="007F00D7">
        <w:rPr>
          <w:rFonts w:ascii="Arial" w:hAnsi="Arial" w:cs="Arial"/>
          <w:color w:val="000000" w:themeColor="text1"/>
        </w:rPr>
        <w:t xml:space="preserve">presencial </w:t>
      </w:r>
      <w:r w:rsidR="00A608E3" w:rsidRPr="007F00D7">
        <w:rPr>
          <w:rFonts w:ascii="Arial" w:hAnsi="Arial" w:cs="Arial"/>
          <w:color w:val="000000" w:themeColor="text1"/>
        </w:rPr>
        <w:t xml:space="preserve">e online </w:t>
      </w:r>
      <w:r w:rsidRPr="007F00D7">
        <w:rPr>
          <w:rFonts w:ascii="Arial" w:hAnsi="Arial" w:cs="Arial"/>
          <w:color w:val="000000" w:themeColor="text1"/>
        </w:rPr>
        <w:t>de forma coletiva</w:t>
      </w:r>
      <w:r w:rsidR="00A608E3" w:rsidRPr="007F00D7">
        <w:rPr>
          <w:rFonts w:ascii="Arial" w:hAnsi="Arial" w:cs="Arial"/>
          <w:color w:val="000000" w:themeColor="text1"/>
        </w:rPr>
        <w:t xml:space="preserve"> e individual</w:t>
      </w:r>
      <w:r w:rsidRPr="007F00D7">
        <w:rPr>
          <w:rFonts w:ascii="Arial" w:hAnsi="Arial" w:cs="Arial"/>
          <w:color w:val="000000" w:themeColor="text1"/>
        </w:rPr>
        <w:t>, onde o objetivo é construir juntamente com os participantes o entendimento do cenário em que ele está inserido por meio de abordagem de conceitos, atividades e exercícios que estimulem a melhoria da sua prát</w:t>
      </w:r>
      <w:r w:rsidR="00E9542C" w:rsidRPr="007F00D7">
        <w:rPr>
          <w:rFonts w:ascii="Arial" w:hAnsi="Arial" w:cs="Arial"/>
          <w:color w:val="000000" w:themeColor="text1"/>
        </w:rPr>
        <w:t>ica de trabalho e seus produtos.</w:t>
      </w:r>
    </w:p>
    <w:p w14:paraId="5F0B5117" w14:textId="068ABC38" w:rsidR="006F1A8F" w:rsidRPr="007F00D7" w:rsidRDefault="006F1A8F" w:rsidP="00CF7816">
      <w:pPr>
        <w:pStyle w:val="NormalWeb"/>
        <w:spacing w:before="240" w:beforeAutospacing="0" w:after="0" w:afterAutospacing="0"/>
        <w:ind w:left="357" w:hanging="357"/>
        <w:jc w:val="both"/>
        <w:rPr>
          <w:rFonts w:ascii="Arial" w:hAnsi="Arial" w:cs="Arial"/>
          <w:color w:val="000000" w:themeColor="text1"/>
        </w:rPr>
      </w:pPr>
      <w:r w:rsidRPr="007F00D7">
        <w:rPr>
          <w:rFonts w:ascii="Arial" w:hAnsi="Arial" w:cs="Arial"/>
          <w:color w:val="000000" w:themeColor="text1"/>
        </w:rPr>
        <w:lastRenderedPageBreak/>
        <w:t>6.3 - As capacitações</w:t>
      </w:r>
      <w:r w:rsidR="00A608E3" w:rsidRPr="007F00D7">
        <w:rPr>
          <w:rFonts w:ascii="Arial" w:hAnsi="Arial" w:cs="Arial"/>
          <w:color w:val="000000" w:themeColor="text1"/>
        </w:rPr>
        <w:t xml:space="preserve"> e consultorias serão </w:t>
      </w:r>
      <w:r w:rsidR="005A6B55" w:rsidRPr="007F00D7">
        <w:rPr>
          <w:rFonts w:ascii="Arial" w:hAnsi="Arial" w:cs="Arial"/>
          <w:color w:val="000000" w:themeColor="text1"/>
        </w:rPr>
        <w:t xml:space="preserve">ministradas </w:t>
      </w:r>
      <w:r w:rsidR="00E9542C" w:rsidRPr="007F00D7">
        <w:rPr>
          <w:rFonts w:ascii="Arial" w:hAnsi="Arial" w:cs="Arial"/>
          <w:color w:val="000000" w:themeColor="text1"/>
        </w:rPr>
        <w:t xml:space="preserve">pelo </w:t>
      </w:r>
      <w:r w:rsidRPr="007F00D7">
        <w:rPr>
          <w:rFonts w:ascii="Arial" w:hAnsi="Arial" w:cs="Arial"/>
          <w:color w:val="000000" w:themeColor="text1"/>
        </w:rPr>
        <w:t xml:space="preserve">Serviço Brasileiro </w:t>
      </w:r>
      <w:r w:rsidR="00CF7816" w:rsidRPr="007F00D7">
        <w:rPr>
          <w:rFonts w:ascii="Arial" w:hAnsi="Arial" w:cs="Arial"/>
          <w:color w:val="000000" w:themeColor="text1"/>
        </w:rPr>
        <w:t>de Apoio</w:t>
      </w:r>
      <w:r w:rsidRPr="007F00D7">
        <w:rPr>
          <w:rFonts w:ascii="Arial" w:hAnsi="Arial" w:cs="Arial"/>
          <w:color w:val="000000" w:themeColor="text1"/>
        </w:rPr>
        <w:t xml:space="preserve"> às Micro</w:t>
      </w:r>
      <w:r w:rsidR="00A608E3" w:rsidRPr="007F00D7">
        <w:rPr>
          <w:rFonts w:ascii="Arial" w:hAnsi="Arial" w:cs="Arial"/>
          <w:color w:val="000000" w:themeColor="text1"/>
        </w:rPr>
        <w:t xml:space="preserve"> e Pequenas Empresas - S</w:t>
      </w:r>
      <w:r w:rsidR="008A2995" w:rsidRPr="007F00D7">
        <w:rPr>
          <w:rFonts w:ascii="Arial" w:hAnsi="Arial" w:cs="Arial"/>
          <w:color w:val="000000" w:themeColor="text1"/>
        </w:rPr>
        <w:t>ebrae</w:t>
      </w:r>
      <w:r w:rsidR="00A608E3" w:rsidRPr="007F00D7">
        <w:rPr>
          <w:rFonts w:ascii="Arial" w:hAnsi="Arial" w:cs="Arial"/>
          <w:color w:val="000000" w:themeColor="text1"/>
        </w:rPr>
        <w:t>/SC, dentro do P</w:t>
      </w:r>
      <w:r w:rsidR="008A2995" w:rsidRPr="007F00D7">
        <w:rPr>
          <w:rFonts w:ascii="Arial" w:hAnsi="Arial" w:cs="Arial"/>
          <w:color w:val="000000" w:themeColor="text1"/>
        </w:rPr>
        <w:t>rograma Cidade Empreendedora</w:t>
      </w:r>
      <w:r w:rsidR="00A608E3" w:rsidRPr="007F00D7">
        <w:rPr>
          <w:rFonts w:ascii="Arial" w:hAnsi="Arial" w:cs="Arial"/>
          <w:color w:val="000000" w:themeColor="text1"/>
        </w:rPr>
        <w:t xml:space="preserve"> </w:t>
      </w:r>
      <w:r w:rsidR="005A6B55" w:rsidRPr="007F00D7">
        <w:rPr>
          <w:rFonts w:ascii="Arial" w:hAnsi="Arial" w:cs="Arial"/>
          <w:color w:val="000000" w:themeColor="text1"/>
        </w:rPr>
        <w:t xml:space="preserve">e ocorrerão </w:t>
      </w:r>
      <w:r w:rsidRPr="007F00D7">
        <w:rPr>
          <w:rFonts w:ascii="Arial" w:hAnsi="Arial" w:cs="Arial"/>
          <w:color w:val="000000" w:themeColor="text1"/>
        </w:rPr>
        <w:t>no período</w:t>
      </w:r>
      <w:r w:rsidR="00E9542C" w:rsidRPr="007F00D7">
        <w:rPr>
          <w:rFonts w:ascii="Arial" w:hAnsi="Arial" w:cs="Arial"/>
          <w:color w:val="000000" w:themeColor="text1"/>
        </w:rPr>
        <w:t xml:space="preserve"> </w:t>
      </w:r>
      <w:r w:rsidR="007F00D7" w:rsidRPr="007F00D7">
        <w:rPr>
          <w:rFonts w:ascii="Arial" w:hAnsi="Arial" w:cs="Arial"/>
          <w:color w:val="000000" w:themeColor="text1"/>
        </w:rPr>
        <w:t>de 28 de maio d</w:t>
      </w:r>
      <w:r w:rsidR="00E9542C" w:rsidRPr="007F00D7">
        <w:rPr>
          <w:rFonts w:ascii="Arial" w:hAnsi="Arial" w:cs="Arial"/>
          <w:color w:val="000000" w:themeColor="text1"/>
        </w:rPr>
        <w:t>e 202</w:t>
      </w:r>
      <w:r w:rsidR="006556B9" w:rsidRPr="007F00D7">
        <w:rPr>
          <w:rFonts w:ascii="Arial" w:hAnsi="Arial" w:cs="Arial"/>
          <w:color w:val="000000" w:themeColor="text1"/>
        </w:rPr>
        <w:t>4</w:t>
      </w:r>
      <w:r w:rsidR="007F00D7" w:rsidRPr="007F00D7">
        <w:rPr>
          <w:rFonts w:ascii="Arial" w:hAnsi="Arial" w:cs="Arial"/>
          <w:color w:val="000000" w:themeColor="text1"/>
        </w:rPr>
        <w:t xml:space="preserve"> a 1° de novembro de 2024</w:t>
      </w:r>
      <w:r w:rsidR="00E9542C" w:rsidRPr="007F00D7">
        <w:rPr>
          <w:rFonts w:ascii="Arial" w:hAnsi="Arial" w:cs="Arial"/>
          <w:color w:val="000000" w:themeColor="text1"/>
        </w:rPr>
        <w:t>, online</w:t>
      </w:r>
      <w:r w:rsidRPr="007F00D7">
        <w:rPr>
          <w:rFonts w:ascii="Arial" w:hAnsi="Arial" w:cs="Arial"/>
          <w:color w:val="000000" w:themeColor="text1"/>
        </w:rPr>
        <w:t xml:space="preserve"> </w:t>
      </w:r>
      <w:r w:rsidR="00E9542C" w:rsidRPr="007F00D7">
        <w:rPr>
          <w:rFonts w:ascii="Arial" w:hAnsi="Arial" w:cs="Arial"/>
          <w:color w:val="000000" w:themeColor="text1"/>
        </w:rPr>
        <w:t xml:space="preserve">ou presencial </w:t>
      </w:r>
      <w:r w:rsidRPr="007F00D7">
        <w:rPr>
          <w:rFonts w:ascii="Arial" w:hAnsi="Arial" w:cs="Arial"/>
          <w:color w:val="000000" w:themeColor="text1"/>
        </w:rPr>
        <w:t>no m</w:t>
      </w:r>
      <w:r w:rsidR="005A6B55" w:rsidRPr="007F00D7">
        <w:rPr>
          <w:rFonts w:ascii="Arial" w:hAnsi="Arial" w:cs="Arial"/>
          <w:color w:val="000000" w:themeColor="text1"/>
        </w:rPr>
        <w:t xml:space="preserve">unicípio de </w:t>
      </w:r>
      <w:r w:rsidR="001F7C2B" w:rsidRPr="007F00D7">
        <w:rPr>
          <w:rFonts w:ascii="Arial" w:hAnsi="Arial" w:cs="Arial"/>
          <w:color w:val="000000" w:themeColor="text1"/>
        </w:rPr>
        <w:t>Catanduvas</w:t>
      </w:r>
      <w:r w:rsidRPr="007F00D7">
        <w:rPr>
          <w:rFonts w:ascii="Arial" w:hAnsi="Arial" w:cs="Arial"/>
          <w:color w:val="000000" w:themeColor="text1"/>
        </w:rPr>
        <w:t>, em local a ser definido pela Secretaria</w:t>
      </w:r>
      <w:r w:rsidR="00A608E3" w:rsidRPr="007F00D7">
        <w:rPr>
          <w:rFonts w:ascii="Arial" w:hAnsi="Arial" w:cs="Arial"/>
          <w:color w:val="000000" w:themeColor="text1"/>
        </w:rPr>
        <w:t xml:space="preserve"> </w:t>
      </w:r>
      <w:r w:rsidR="001F7C2B" w:rsidRPr="007F00D7">
        <w:rPr>
          <w:rFonts w:ascii="Arial" w:hAnsi="Arial" w:cs="Arial"/>
          <w:color w:val="000000" w:themeColor="text1"/>
        </w:rPr>
        <w:t>de Educação, Cultura e Desporto</w:t>
      </w:r>
      <w:r w:rsidRPr="007F00D7">
        <w:rPr>
          <w:rFonts w:ascii="Arial" w:hAnsi="Arial" w:cs="Arial"/>
          <w:color w:val="000000" w:themeColor="text1"/>
        </w:rPr>
        <w:t>.</w:t>
      </w:r>
    </w:p>
    <w:p w14:paraId="5032CBA0" w14:textId="2C3A0845" w:rsidR="006F1A8F" w:rsidRPr="007F00D7" w:rsidRDefault="006F1A8F" w:rsidP="006F1A8F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</w:p>
    <w:p w14:paraId="219E0A1B" w14:textId="77777777" w:rsidR="007F00D7" w:rsidRPr="007F00D7" w:rsidRDefault="007F00D7" w:rsidP="007F00D7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7F00D7">
        <w:rPr>
          <w:rFonts w:ascii="Arial" w:hAnsi="Arial" w:cs="Arial"/>
          <w:color w:val="000000" w:themeColor="text1"/>
          <w:sz w:val="24"/>
          <w:szCs w:val="24"/>
        </w:rPr>
        <w:t xml:space="preserve">6.4 – Os cronogramas e datas poderão ser alterados por interesse da Administração pública e Sebrae. </w:t>
      </w:r>
    </w:p>
    <w:p w14:paraId="495C0679" w14:textId="14332FB5" w:rsidR="007F00D7" w:rsidRDefault="00AC1382" w:rsidP="00AC1382">
      <w:pPr>
        <w:spacing w:after="24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Catanduvas, 26 de abril de 2024.</w:t>
      </w:r>
    </w:p>
    <w:p w14:paraId="0ABA0029" w14:textId="77777777" w:rsidR="00AC1382" w:rsidRDefault="00AC1382" w:rsidP="00AC1382">
      <w:pPr>
        <w:spacing w:after="240"/>
        <w:jc w:val="right"/>
        <w:rPr>
          <w:rFonts w:ascii="Arial" w:hAnsi="Arial" w:cs="Arial"/>
          <w:sz w:val="24"/>
          <w:szCs w:val="24"/>
        </w:rPr>
      </w:pPr>
    </w:p>
    <w:p w14:paraId="0C1C9575" w14:textId="3F9E5F61" w:rsidR="00AC1382" w:rsidRDefault="00AC1382" w:rsidP="00AC1382">
      <w:pPr>
        <w:spacing w:after="240"/>
        <w:jc w:val="right"/>
        <w:rPr>
          <w:rFonts w:ascii="Arial" w:hAnsi="Arial" w:cs="Arial"/>
          <w:sz w:val="24"/>
          <w:szCs w:val="24"/>
        </w:rPr>
      </w:pPr>
    </w:p>
    <w:p w14:paraId="39BDD6B8" w14:textId="2DDFA489" w:rsidR="00AC1382" w:rsidRPr="00AC1382" w:rsidRDefault="00AC1382" w:rsidP="00AC138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C1382">
        <w:rPr>
          <w:rFonts w:ascii="Arial" w:hAnsi="Arial" w:cs="Arial"/>
          <w:b/>
          <w:sz w:val="24"/>
          <w:szCs w:val="24"/>
        </w:rPr>
        <w:t>Angela Maria Cassiano De Morais da Cruz</w:t>
      </w:r>
    </w:p>
    <w:p w14:paraId="77B7DB9B" w14:textId="27982E41" w:rsidR="00AC1382" w:rsidRPr="00AC1382" w:rsidRDefault="00AC1382" w:rsidP="00AC138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C1382">
        <w:rPr>
          <w:rFonts w:ascii="Arial" w:hAnsi="Arial" w:cs="Arial"/>
          <w:b/>
          <w:sz w:val="24"/>
          <w:szCs w:val="24"/>
        </w:rPr>
        <w:t>Secretaria de Educação, Cultura e Desporto</w:t>
      </w:r>
    </w:p>
    <w:p w14:paraId="12F5A1EE" w14:textId="7451E63F" w:rsidR="007F00D7" w:rsidRDefault="007F00D7" w:rsidP="006F1A8F">
      <w:pPr>
        <w:spacing w:after="240"/>
        <w:rPr>
          <w:rFonts w:ascii="Arial" w:hAnsi="Arial" w:cs="Arial"/>
          <w:sz w:val="24"/>
          <w:szCs w:val="24"/>
        </w:rPr>
      </w:pPr>
    </w:p>
    <w:p w14:paraId="04FB0756" w14:textId="2D5518E1" w:rsidR="007F00D7" w:rsidRDefault="007F00D7" w:rsidP="006F1A8F">
      <w:pPr>
        <w:spacing w:after="240"/>
        <w:rPr>
          <w:rFonts w:ascii="Arial" w:hAnsi="Arial" w:cs="Arial"/>
          <w:sz w:val="24"/>
          <w:szCs w:val="24"/>
        </w:rPr>
      </w:pPr>
    </w:p>
    <w:p w14:paraId="34A830C7" w14:textId="33640F3F" w:rsidR="007F00D7" w:rsidRDefault="007F00D7" w:rsidP="006F1A8F">
      <w:pPr>
        <w:spacing w:after="240"/>
        <w:rPr>
          <w:rFonts w:ascii="Arial" w:hAnsi="Arial" w:cs="Arial"/>
          <w:sz w:val="24"/>
          <w:szCs w:val="24"/>
        </w:rPr>
      </w:pPr>
    </w:p>
    <w:p w14:paraId="20A9AC45" w14:textId="28429860" w:rsidR="007F00D7" w:rsidRDefault="007F00D7" w:rsidP="006F1A8F">
      <w:pPr>
        <w:spacing w:after="240"/>
        <w:rPr>
          <w:rFonts w:ascii="Arial" w:hAnsi="Arial" w:cs="Arial"/>
          <w:sz w:val="24"/>
          <w:szCs w:val="24"/>
        </w:rPr>
      </w:pPr>
    </w:p>
    <w:p w14:paraId="1DDC7564" w14:textId="2D9040FD" w:rsidR="007F00D7" w:rsidRDefault="007F00D7" w:rsidP="006F1A8F">
      <w:pPr>
        <w:spacing w:after="240"/>
        <w:rPr>
          <w:rFonts w:ascii="Arial" w:hAnsi="Arial" w:cs="Arial"/>
          <w:sz w:val="24"/>
          <w:szCs w:val="24"/>
        </w:rPr>
      </w:pPr>
    </w:p>
    <w:p w14:paraId="121A0494" w14:textId="0B2E4D01" w:rsidR="007F00D7" w:rsidRDefault="007F00D7" w:rsidP="006F1A8F">
      <w:pPr>
        <w:spacing w:after="240"/>
        <w:rPr>
          <w:rFonts w:ascii="Arial" w:hAnsi="Arial" w:cs="Arial"/>
          <w:sz w:val="24"/>
          <w:szCs w:val="24"/>
        </w:rPr>
      </w:pPr>
    </w:p>
    <w:p w14:paraId="0A4CCB6D" w14:textId="3F24C095" w:rsidR="007F00D7" w:rsidRDefault="007F00D7" w:rsidP="006F1A8F">
      <w:pPr>
        <w:spacing w:after="240"/>
        <w:rPr>
          <w:rFonts w:ascii="Arial" w:hAnsi="Arial" w:cs="Arial"/>
          <w:sz w:val="24"/>
          <w:szCs w:val="24"/>
        </w:rPr>
      </w:pPr>
    </w:p>
    <w:p w14:paraId="7FFCDF81" w14:textId="23174DBA" w:rsidR="007F00D7" w:rsidRDefault="007F00D7" w:rsidP="006F1A8F">
      <w:pPr>
        <w:spacing w:after="240"/>
        <w:rPr>
          <w:rFonts w:ascii="Arial" w:hAnsi="Arial" w:cs="Arial"/>
          <w:sz w:val="24"/>
          <w:szCs w:val="24"/>
        </w:rPr>
      </w:pPr>
    </w:p>
    <w:p w14:paraId="500DA7C5" w14:textId="36EA0A2E" w:rsidR="007F00D7" w:rsidRDefault="007F00D7" w:rsidP="006F1A8F">
      <w:pPr>
        <w:spacing w:after="240"/>
        <w:rPr>
          <w:rFonts w:ascii="Arial" w:hAnsi="Arial" w:cs="Arial"/>
          <w:sz w:val="24"/>
          <w:szCs w:val="24"/>
        </w:rPr>
      </w:pPr>
    </w:p>
    <w:p w14:paraId="4B9569D7" w14:textId="3E0A42DC" w:rsidR="007F00D7" w:rsidRDefault="007F00D7" w:rsidP="006F1A8F">
      <w:pPr>
        <w:spacing w:after="240"/>
        <w:rPr>
          <w:rFonts w:ascii="Arial" w:hAnsi="Arial" w:cs="Arial"/>
          <w:sz w:val="24"/>
          <w:szCs w:val="24"/>
        </w:rPr>
      </w:pPr>
    </w:p>
    <w:p w14:paraId="2AB3BF06" w14:textId="4CB41F7F" w:rsidR="007F00D7" w:rsidRDefault="007F00D7" w:rsidP="006F1A8F">
      <w:pPr>
        <w:spacing w:after="240"/>
        <w:rPr>
          <w:rFonts w:ascii="Arial" w:hAnsi="Arial" w:cs="Arial"/>
          <w:sz w:val="24"/>
          <w:szCs w:val="24"/>
        </w:rPr>
      </w:pPr>
    </w:p>
    <w:p w14:paraId="35292E91" w14:textId="07EC4BF1" w:rsidR="007F00D7" w:rsidRDefault="007F00D7" w:rsidP="006F1A8F">
      <w:pPr>
        <w:spacing w:after="240"/>
        <w:rPr>
          <w:rFonts w:ascii="Arial" w:hAnsi="Arial" w:cs="Arial"/>
          <w:sz w:val="24"/>
          <w:szCs w:val="24"/>
        </w:rPr>
      </w:pPr>
    </w:p>
    <w:p w14:paraId="0F2A192C" w14:textId="5D145E70" w:rsidR="007F00D7" w:rsidRDefault="007F00D7" w:rsidP="006F1A8F">
      <w:pPr>
        <w:spacing w:after="240"/>
        <w:rPr>
          <w:rFonts w:ascii="Arial" w:hAnsi="Arial" w:cs="Arial"/>
          <w:sz w:val="24"/>
          <w:szCs w:val="24"/>
        </w:rPr>
      </w:pPr>
    </w:p>
    <w:p w14:paraId="7177C407" w14:textId="1AA83C7A" w:rsidR="007F00D7" w:rsidRDefault="007F00D7" w:rsidP="006F1A8F">
      <w:pPr>
        <w:spacing w:after="240"/>
        <w:rPr>
          <w:rFonts w:ascii="Arial" w:hAnsi="Arial" w:cs="Arial"/>
          <w:sz w:val="24"/>
          <w:szCs w:val="24"/>
        </w:rPr>
      </w:pPr>
    </w:p>
    <w:p w14:paraId="213360A8" w14:textId="796D8E06" w:rsidR="007F00D7" w:rsidRPr="007F00D7" w:rsidRDefault="007F00D7" w:rsidP="006F1A8F">
      <w:pPr>
        <w:spacing w:after="240"/>
        <w:rPr>
          <w:rFonts w:ascii="Arial" w:hAnsi="Arial" w:cs="Arial"/>
          <w:sz w:val="24"/>
          <w:szCs w:val="24"/>
        </w:rPr>
      </w:pPr>
    </w:p>
    <w:p w14:paraId="03DA4AA4" w14:textId="46D1E92C" w:rsidR="006F1A8F" w:rsidRDefault="006F1A8F" w:rsidP="007247FC">
      <w:pPr>
        <w:pStyle w:val="NormalWeb"/>
        <w:spacing w:before="240" w:beforeAutospacing="0" w:after="0" w:afterAutospacing="0"/>
      </w:pPr>
      <w:r>
        <w:rPr>
          <w:rFonts w:ascii="Arial" w:hAnsi="Arial" w:cs="Arial"/>
          <w:color w:val="464646"/>
          <w:sz w:val="23"/>
          <w:szCs w:val="23"/>
        </w:rPr>
        <w:t> </w:t>
      </w:r>
    </w:p>
    <w:p w14:paraId="2A268D5A" w14:textId="77777777" w:rsidR="00EE75AE" w:rsidRDefault="00EE75AE" w:rsidP="006F1A8F">
      <w:pPr>
        <w:pStyle w:val="NormalWeb"/>
        <w:spacing w:before="240" w:beforeAutospacing="0" w:after="0" w:afterAutospacing="0"/>
        <w:jc w:val="center"/>
        <w:rPr>
          <w:rFonts w:ascii="Arial" w:hAnsi="Arial" w:cs="Arial"/>
          <w:b/>
          <w:bCs/>
          <w:color w:val="595959"/>
          <w:sz w:val="44"/>
          <w:szCs w:val="44"/>
        </w:rPr>
      </w:pPr>
    </w:p>
    <w:p w14:paraId="686E2B3A" w14:textId="7AEE7C61" w:rsidR="006F1A8F" w:rsidRPr="004B1B40" w:rsidRDefault="006F1A8F" w:rsidP="006F1A8F">
      <w:pPr>
        <w:pStyle w:val="NormalWeb"/>
        <w:spacing w:before="240" w:beforeAutospacing="0" w:after="0" w:afterAutospacing="0"/>
        <w:jc w:val="center"/>
      </w:pPr>
      <w:bookmarkStart w:id="0" w:name="_GoBack"/>
      <w:bookmarkEnd w:id="0"/>
      <w:r w:rsidRPr="004B1B40">
        <w:rPr>
          <w:rFonts w:ascii="Arial" w:hAnsi="Arial" w:cs="Arial"/>
          <w:b/>
          <w:bCs/>
          <w:color w:val="595959"/>
          <w:sz w:val="44"/>
          <w:szCs w:val="44"/>
        </w:rPr>
        <w:lastRenderedPageBreak/>
        <w:t>ANEXO I</w:t>
      </w:r>
    </w:p>
    <w:p w14:paraId="735EB55E" w14:textId="77777777" w:rsidR="00992C97" w:rsidRDefault="00992C97" w:rsidP="006F1A8F"/>
    <w:p w14:paraId="59F9E52F" w14:textId="77777777" w:rsidR="00E9542C" w:rsidRPr="00E9542C" w:rsidRDefault="00E9542C" w:rsidP="00E9542C">
      <w:pPr>
        <w:spacing w:after="0" w:line="259" w:lineRule="auto"/>
        <w:jc w:val="center"/>
        <w:rPr>
          <w:rFonts w:ascii="Calibri" w:eastAsia="Calibri" w:hAnsi="Calibri" w:cs="Calibri"/>
          <w:b/>
          <w:smallCaps/>
          <w:color w:val="084450"/>
          <w:sz w:val="28"/>
          <w:szCs w:val="28"/>
          <w:lang w:eastAsia="pt-BR"/>
        </w:rPr>
      </w:pPr>
      <w:r w:rsidRPr="00E9542C">
        <w:rPr>
          <w:rFonts w:ascii="Calibri" w:eastAsia="Calibri" w:hAnsi="Calibri" w:cs="Calibri"/>
          <w:b/>
          <w:smallCaps/>
          <w:color w:val="084450"/>
          <w:sz w:val="28"/>
          <w:szCs w:val="28"/>
          <w:lang w:eastAsia="pt-BR"/>
        </w:rPr>
        <w:t>FICHA DE INSCRIÇÃO</w:t>
      </w:r>
    </w:p>
    <w:p w14:paraId="62DA11F1" w14:textId="5DFCA3E8" w:rsidR="00E9542C" w:rsidRPr="004B1B40" w:rsidRDefault="00E9542C" w:rsidP="00E9542C">
      <w:pPr>
        <w:spacing w:after="0" w:line="259" w:lineRule="auto"/>
        <w:jc w:val="center"/>
        <w:rPr>
          <w:rFonts w:ascii="Calibri" w:eastAsia="Calibri" w:hAnsi="Calibri" w:cs="Calibri"/>
          <w:color w:val="595959"/>
          <w:lang w:eastAsia="pt-BR"/>
        </w:rPr>
      </w:pPr>
      <w:r w:rsidRPr="004B1B40">
        <w:rPr>
          <w:rFonts w:ascii="Calibri" w:eastAsia="Calibri" w:hAnsi="Calibri" w:cs="Calibri"/>
          <w:color w:val="595959"/>
          <w:lang w:eastAsia="pt-BR"/>
        </w:rPr>
        <w:t xml:space="preserve">SELEÇÃO PARA PARTICIPAÇÃO </w:t>
      </w:r>
    </w:p>
    <w:p w14:paraId="5486C397" w14:textId="6C5A6BFE" w:rsidR="004B1B40" w:rsidRPr="00E9542C" w:rsidRDefault="004B1B40" w:rsidP="004B1B40">
      <w:pPr>
        <w:spacing w:after="0" w:line="259" w:lineRule="auto"/>
        <w:jc w:val="center"/>
        <w:rPr>
          <w:rFonts w:ascii="Calibri" w:eastAsia="Calibri" w:hAnsi="Calibri" w:cs="Calibri"/>
          <w:lang w:eastAsia="pt-BR"/>
        </w:rPr>
      </w:pPr>
      <w:r w:rsidRPr="004B1B40">
        <w:rPr>
          <w:rFonts w:ascii="Arial" w:hAnsi="Arial" w:cs="Arial"/>
          <w:b/>
          <w:color w:val="464646"/>
        </w:rPr>
        <w:t>Projeto de Capacitação Artesanato Turístico</w:t>
      </w:r>
    </w:p>
    <w:p w14:paraId="54622733" w14:textId="77777777" w:rsidR="004B1B40" w:rsidRPr="00E9542C" w:rsidRDefault="004B1B40" w:rsidP="00E9542C">
      <w:pPr>
        <w:spacing w:after="0" w:line="259" w:lineRule="auto"/>
        <w:jc w:val="center"/>
        <w:rPr>
          <w:rFonts w:ascii="Calibri" w:eastAsia="Calibri" w:hAnsi="Calibri" w:cs="Calibri"/>
          <w:lang w:eastAsia="pt-BR"/>
        </w:rPr>
      </w:pPr>
    </w:p>
    <w:p w14:paraId="0C3F9766" w14:textId="0F565AC5" w:rsidR="00E9542C" w:rsidRPr="00E9542C" w:rsidRDefault="00E9542C" w:rsidP="00E33078">
      <w:pPr>
        <w:spacing w:after="0" w:line="259" w:lineRule="auto"/>
        <w:jc w:val="center"/>
        <w:rPr>
          <w:rFonts w:ascii="Calibri" w:eastAsia="Calibri" w:hAnsi="Calibri" w:cs="Calibri"/>
          <w:b/>
          <w:smallCaps/>
          <w:color w:val="084450"/>
          <w:sz w:val="21"/>
          <w:szCs w:val="21"/>
          <w:highlight w:val="white"/>
          <w:lang w:eastAsia="pt-BR"/>
        </w:rPr>
      </w:pPr>
      <w:r w:rsidRPr="00E9542C">
        <w:rPr>
          <w:rFonts w:ascii="Arial" w:eastAsia="Arial" w:hAnsi="Arial" w:cs="Arial"/>
          <w:b/>
          <w:color w:val="084450"/>
          <w:sz w:val="20"/>
          <w:szCs w:val="20"/>
          <w:lang w:eastAsia="pt-BR"/>
        </w:rPr>
        <w:t> </w:t>
      </w:r>
    </w:p>
    <w:p w14:paraId="7E9FDE6C" w14:textId="77777777" w:rsidR="00E9542C" w:rsidRPr="00E9542C" w:rsidRDefault="00E9542C" w:rsidP="00E9542C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center"/>
        <w:rPr>
          <w:rFonts w:ascii="Calibri" w:eastAsia="Calibri" w:hAnsi="Calibri" w:cs="Calibri"/>
          <w:color w:val="000000"/>
          <w:sz w:val="24"/>
          <w:szCs w:val="24"/>
          <w:lang w:eastAsia="pt-BR"/>
        </w:rPr>
      </w:pPr>
      <w:r w:rsidRPr="00E9542C">
        <w:rPr>
          <w:rFonts w:ascii="Calibri" w:eastAsia="Calibri" w:hAnsi="Calibri" w:cs="Calibri"/>
          <w:b/>
          <w:color w:val="000000"/>
          <w:sz w:val="18"/>
          <w:szCs w:val="18"/>
          <w:lang w:eastAsia="pt-BR"/>
        </w:rPr>
        <w:t>*Essa ficha poderá ser preenchida à mão ou no computador, para a inscrição de um artesão ou criativo.</w:t>
      </w:r>
    </w:p>
    <w:tbl>
      <w:tblPr>
        <w:tblW w:w="9750" w:type="dxa"/>
        <w:tblBorders>
          <w:top w:val="single" w:sz="4" w:space="0" w:color="084450"/>
          <w:left w:val="single" w:sz="4" w:space="0" w:color="084450"/>
          <w:bottom w:val="single" w:sz="4" w:space="0" w:color="084450"/>
          <w:right w:val="single" w:sz="4" w:space="0" w:color="084450"/>
          <w:insideH w:val="single" w:sz="4" w:space="0" w:color="084450"/>
          <w:insideV w:val="single" w:sz="4" w:space="0" w:color="084450"/>
        </w:tblBorders>
        <w:tblLayout w:type="fixed"/>
        <w:tblLook w:val="0400" w:firstRow="0" w:lastRow="0" w:firstColumn="0" w:lastColumn="0" w:noHBand="0" w:noVBand="1"/>
      </w:tblPr>
      <w:tblGrid>
        <w:gridCol w:w="3250"/>
        <w:gridCol w:w="1625"/>
        <w:gridCol w:w="1625"/>
        <w:gridCol w:w="3250"/>
      </w:tblGrid>
      <w:tr w:rsidR="00E9542C" w:rsidRPr="00E9542C" w14:paraId="5B3A3CBF" w14:textId="77777777" w:rsidTr="00A44A34">
        <w:tc>
          <w:tcPr>
            <w:tcW w:w="9750" w:type="dxa"/>
            <w:gridSpan w:val="4"/>
            <w:shd w:val="clear" w:color="auto" w:fill="FABF8F" w:themeFill="accent6" w:themeFillTint="99"/>
          </w:tcPr>
          <w:p w14:paraId="5624C22E" w14:textId="77777777" w:rsidR="00E9542C" w:rsidRPr="00E9542C" w:rsidRDefault="00E9542C" w:rsidP="00E9542C">
            <w:pPr>
              <w:spacing w:after="0" w:line="259" w:lineRule="auto"/>
              <w:jc w:val="center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color w:val="084450"/>
                <w:sz w:val="28"/>
                <w:szCs w:val="28"/>
                <w:lang w:eastAsia="pt-BR"/>
              </w:rPr>
              <w:t>Informações Pessoais</w:t>
            </w:r>
          </w:p>
        </w:tc>
      </w:tr>
      <w:tr w:rsidR="00E9542C" w:rsidRPr="00E9542C" w14:paraId="0B6709B6" w14:textId="77777777" w:rsidTr="00B94646">
        <w:tc>
          <w:tcPr>
            <w:tcW w:w="9750" w:type="dxa"/>
            <w:gridSpan w:val="4"/>
          </w:tcPr>
          <w:p w14:paraId="643943A6" w14:textId="77777777" w:rsid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Nome do artesão:</w:t>
            </w:r>
          </w:p>
          <w:p w14:paraId="71DD8139" w14:textId="77777777" w:rsidR="0067487E" w:rsidRDefault="0067487E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506A210D" w14:textId="77777777" w:rsidR="0067487E" w:rsidRPr="00E9542C" w:rsidRDefault="0067487E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03E53676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</w:tc>
      </w:tr>
      <w:tr w:rsidR="00E9542C" w:rsidRPr="00E9542C" w14:paraId="26FE7E4D" w14:textId="77777777" w:rsidTr="00B94646">
        <w:trPr>
          <w:trHeight w:val="509"/>
        </w:trPr>
        <w:tc>
          <w:tcPr>
            <w:tcW w:w="9750" w:type="dxa"/>
            <w:gridSpan w:val="4"/>
          </w:tcPr>
          <w:p w14:paraId="0AEC517A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CPF: </w:t>
            </w:r>
          </w:p>
        </w:tc>
      </w:tr>
      <w:tr w:rsidR="00E9542C" w:rsidRPr="00E9542C" w14:paraId="7DB691C6" w14:textId="77777777" w:rsidTr="00B94646">
        <w:tc>
          <w:tcPr>
            <w:tcW w:w="9750" w:type="dxa"/>
            <w:gridSpan w:val="4"/>
          </w:tcPr>
          <w:p w14:paraId="0C4026AB" w14:textId="77777777" w:rsidR="00E9542C" w:rsidRPr="00E9542C" w:rsidRDefault="00E9542C" w:rsidP="00E9542C">
            <w:pPr>
              <w:spacing w:after="0" w:line="240" w:lineRule="auto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Razão Social (caso seja Microempresa, Empreendedor Individual, Associação, etc.)</w:t>
            </w:r>
          </w:p>
          <w:p w14:paraId="141827AB" w14:textId="77777777" w:rsidR="00E9542C" w:rsidRPr="00E9542C" w:rsidRDefault="00E9542C" w:rsidP="00E9542C">
            <w:pPr>
              <w:spacing w:after="0" w:line="240" w:lineRule="auto"/>
              <w:rPr>
                <w:rFonts w:ascii="Calibri" w:eastAsia="Calibri" w:hAnsi="Calibri" w:cs="Calibri"/>
                <w:lang w:eastAsia="pt-BR"/>
              </w:rPr>
            </w:pPr>
          </w:p>
        </w:tc>
      </w:tr>
      <w:tr w:rsidR="00E9542C" w:rsidRPr="00E9542C" w14:paraId="2E16303D" w14:textId="77777777" w:rsidTr="00B94646">
        <w:tc>
          <w:tcPr>
            <w:tcW w:w="9750" w:type="dxa"/>
            <w:gridSpan w:val="4"/>
          </w:tcPr>
          <w:p w14:paraId="60036425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Endereço</w:t>
            </w:r>
          </w:p>
          <w:p w14:paraId="4094F2CD" w14:textId="77777777" w:rsidR="00E9542C" w:rsidRDefault="00E9542C" w:rsidP="00E9542C">
            <w:pPr>
              <w:spacing w:after="0" w:line="240" w:lineRule="auto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2AA24155" w14:textId="77777777" w:rsidR="0067487E" w:rsidRDefault="0067487E" w:rsidP="00E9542C">
            <w:pPr>
              <w:spacing w:after="0" w:line="240" w:lineRule="auto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7D25CC29" w14:textId="77777777" w:rsidR="0067487E" w:rsidRPr="00E9542C" w:rsidRDefault="0067487E" w:rsidP="00E9542C">
            <w:pPr>
              <w:spacing w:after="0" w:line="240" w:lineRule="auto"/>
              <w:rPr>
                <w:rFonts w:ascii="Calibri" w:eastAsia="Calibri" w:hAnsi="Calibri" w:cs="Calibri"/>
                <w:b/>
                <w:lang w:eastAsia="pt-BR"/>
              </w:rPr>
            </w:pPr>
          </w:p>
        </w:tc>
      </w:tr>
      <w:tr w:rsidR="00E9542C" w:rsidRPr="00E9542C" w14:paraId="632375F0" w14:textId="77777777" w:rsidTr="00B94646">
        <w:tc>
          <w:tcPr>
            <w:tcW w:w="4875" w:type="dxa"/>
            <w:gridSpan w:val="2"/>
          </w:tcPr>
          <w:p w14:paraId="24456B01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Bairro</w:t>
            </w:r>
          </w:p>
          <w:p w14:paraId="1626CCD9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</w:tc>
        <w:tc>
          <w:tcPr>
            <w:tcW w:w="4875" w:type="dxa"/>
            <w:gridSpan w:val="2"/>
          </w:tcPr>
          <w:p w14:paraId="698D5F3F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Cep</w:t>
            </w:r>
          </w:p>
          <w:p w14:paraId="6F8BD97D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</w:tc>
      </w:tr>
      <w:tr w:rsidR="00E9542C" w:rsidRPr="00E9542C" w14:paraId="454D5AB7" w14:textId="77777777" w:rsidTr="00B94646">
        <w:tc>
          <w:tcPr>
            <w:tcW w:w="4875" w:type="dxa"/>
            <w:gridSpan w:val="2"/>
          </w:tcPr>
          <w:p w14:paraId="627056D2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Cidade</w:t>
            </w:r>
          </w:p>
        </w:tc>
        <w:tc>
          <w:tcPr>
            <w:tcW w:w="4875" w:type="dxa"/>
            <w:gridSpan w:val="2"/>
          </w:tcPr>
          <w:p w14:paraId="0ABF9FF1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Estado</w:t>
            </w:r>
          </w:p>
          <w:p w14:paraId="7467985F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</w:tc>
      </w:tr>
      <w:tr w:rsidR="00E9542C" w:rsidRPr="00E9542C" w14:paraId="60024D65" w14:textId="77777777" w:rsidTr="00B94646">
        <w:tc>
          <w:tcPr>
            <w:tcW w:w="3250" w:type="dxa"/>
            <w:vAlign w:val="bottom"/>
          </w:tcPr>
          <w:p w14:paraId="439DEF07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Telefone</w:t>
            </w:r>
          </w:p>
          <w:p w14:paraId="1CE7C380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</w:tc>
        <w:tc>
          <w:tcPr>
            <w:tcW w:w="3250" w:type="dxa"/>
            <w:gridSpan w:val="2"/>
            <w:vAlign w:val="bottom"/>
          </w:tcPr>
          <w:p w14:paraId="0243C4D2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WhatsApp</w:t>
            </w:r>
          </w:p>
          <w:p w14:paraId="7CE24C0E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</w:tc>
        <w:tc>
          <w:tcPr>
            <w:tcW w:w="3250" w:type="dxa"/>
            <w:vAlign w:val="bottom"/>
          </w:tcPr>
          <w:p w14:paraId="108CB5E5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Email</w:t>
            </w:r>
          </w:p>
          <w:p w14:paraId="012ABF87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</w:tc>
      </w:tr>
      <w:tr w:rsidR="00E9542C" w:rsidRPr="00E9542C" w14:paraId="2588BE3C" w14:textId="77777777" w:rsidTr="00B94646">
        <w:trPr>
          <w:trHeight w:val="517"/>
        </w:trPr>
        <w:tc>
          <w:tcPr>
            <w:tcW w:w="4875" w:type="dxa"/>
            <w:gridSpan w:val="2"/>
            <w:vAlign w:val="bottom"/>
          </w:tcPr>
          <w:p w14:paraId="5360141A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N° carteirinha artesão SICAB ( PAB)</w:t>
            </w:r>
          </w:p>
          <w:p w14:paraId="27F00AC7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  <w:p w14:paraId="3EDA4C42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</w:tc>
        <w:tc>
          <w:tcPr>
            <w:tcW w:w="4875" w:type="dxa"/>
            <w:gridSpan w:val="2"/>
            <w:vAlign w:val="bottom"/>
          </w:tcPr>
          <w:p w14:paraId="57AC6341" w14:textId="5D9C77A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C</w:t>
            </w:r>
            <w:r w:rsidR="001C075F">
              <w:rPr>
                <w:rFonts w:ascii="Calibri" w:eastAsia="Calibri" w:hAnsi="Calibri" w:cs="Calibri"/>
                <w:b/>
                <w:lang w:eastAsia="pt-BR"/>
              </w:rPr>
              <w:t>NPJ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(Microempresa ou Empreendedor Individual)</w:t>
            </w:r>
          </w:p>
          <w:p w14:paraId="0B68A84E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  <w:p w14:paraId="490D7D32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</w:tc>
      </w:tr>
      <w:tr w:rsidR="00E9542C" w:rsidRPr="00E9542C" w14:paraId="3A83EBA1" w14:textId="77777777" w:rsidTr="00B94646">
        <w:tc>
          <w:tcPr>
            <w:tcW w:w="9750" w:type="dxa"/>
            <w:gridSpan w:val="4"/>
          </w:tcPr>
          <w:p w14:paraId="09F6B9D3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Site de divulgação de sua produção artesanal (site, INSTAGRAM, FACEBOOK, OUTROS):</w:t>
            </w:r>
          </w:p>
          <w:p w14:paraId="594385B4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  <w:p w14:paraId="0E6D311F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  <w:p w14:paraId="0E0226DD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  <w:p w14:paraId="0399B365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</w:tc>
      </w:tr>
      <w:tr w:rsidR="00E9542C" w:rsidRPr="00E9542C" w14:paraId="4A839CB9" w14:textId="77777777" w:rsidTr="00B94646">
        <w:tc>
          <w:tcPr>
            <w:tcW w:w="9750" w:type="dxa"/>
            <w:gridSpan w:val="4"/>
          </w:tcPr>
          <w:p w14:paraId="1ED0C789" w14:textId="33E3B900" w:rsidR="00E9542C" w:rsidRPr="00E9542C" w:rsidRDefault="00E9542C" w:rsidP="00F07448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Tem acesso fácil à internet?</w:t>
            </w:r>
            <w:r w:rsidR="00F07448">
              <w:rPr>
                <w:rFonts w:ascii="Calibri" w:eastAsia="Calibri" w:hAnsi="Calibri" w:cs="Calibri"/>
                <w:b/>
                <w:lang w:eastAsia="pt-BR"/>
              </w:rPr>
              <w:t xml:space="preserve">                       </w:t>
            </w:r>
            <w:r w:rsidR="00F07448">
              <w:rPr>
                <w:rFonts w:ascii="Calibri" w:eastAsia="Calibri" w:hAnsi="Calibri" w:cs="Calibri"/>
                <w:lang w:eastAsia="pt-BR"/>
              </w:rPr>
              <w:t>(   ) sim</w:t>
            </w:r>
            <w:r w:rsidR="00F07448" w:rsidRPr="00E9542C">
              <w:rPr>
                <w:rFonts w:ascii="Calibri" w:eastAsia="Calibri" w:hAnsi="Calibri" w:cs="Calibri"/>
                <w:lang w:eastAsia="pt-BR"/>
              </w:rPr>
              <w:t xml:space="preserve">                        (   ) n</w:t>
            </w:r>
            <w:r w:rsidR="00F07448">
              <w:rPr>
                <w:rFonts w:ascii="Calibri" w:eastAsia="Calibri" w:hAnsi="Calibri" w:cs="Calibri"/>
                <w:lang w:eastAsia="pt-BR"/>
              </w:rPr>
              <w:t>ão</w:t>
            </w:r>
          </w:p>
        </w:tc>
      </w:tr>
      <w:tr w:rsidR="00E9542C" w:rsidRPr="00E9542C" w14:paraId="02FB0FAA" w14:textId="77777777" w:rsidTr="00B94646">
        <w:tc>
          <w:tcPr>
            <w:tcW w:w="9750" w:type="dxa"/>
            <w:gridSpan w:val="4"/>
          </w:tcPr>
          <w:p w14:paraId="362049C3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Período disponível para participar das capacitações (caso seja selecionado)?</w:t>
            </w:r>
          </w:p>
          <w:p w14:paraId="0FBA8E8A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) manhã                        (   ) tarde                        (   ) noite</w:t>
            </w:r>
          </w:p>
        </w:tc>
      </w:tr>
      <w:tr w:rsidR="00E9542C" w:rsidRPr="00E9542C" w14:paraId="7ECA99CF" w14:textId="77777777" w:rsidTr="00B94646">
        <w:tc>
          <w:tcPr>
            <w:tcW w:w="9750" w:type="dxa"/>
            <w:gridSpan w:val="4"/>
          </w:tcPr>
          <w:p w14:paraId="7494A3D4" w14:textId="77777777" w:rsidR="00E9542C" w:rsidRDefault="00E9542C" w:rsidP="00E9542C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color w:val="000000"/>
                <w:lang w:eastAsia="pt-BR"/>
              </w:rPr>
              <w:t>Onde comercializa seus produtos?</w:t>
            </w:r>
          </w:p>
          <w:p w14:paraId="35DF2ABC" w14:textId="77777777" w:rsidR="0067487E" w:rsidRDefault="0067487E" w:rsidP="00E9542C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lang w:eastAsia="pt-BR"/>
              </w:rPr>
            </w:pPr>
          </w:p>
          <w:p w14:paraId="745C3548" w14:textId="77777777" w:rsidR="0067487E" w:rsidRDefault="0067487E" w:rsidP="00E9542C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lang w:eastAsia="pt-BR"/>
              </w:rPr>
            </w:pPr>
          </w:p>
          <w:p w14:paraId="7F092ED1" w14:textId="77777777" w:rsidR="0067487E" w:rsidRDefault="0067487E" w:rsidP="00E9542C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lang w:eastAsia="pt-BR"/>
              </w:rPr>
            </w:pPr>
          </w:p>
          <w:p w14:paraId="675176D6" w14:textId="77777777" w:rsidR="0067487E" w:rsidRDefault="0067487E" w:rsidP="00E9542C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lang w:eastAsia="pt-BR"/>
              </w:rPr>
            </w:pPr>
          </w:p>
          <w:p w14:paraId="76669CE3" w14:textId="77777777" w:rsidR="0067487E" w:rsidRDefault="0067487E" w:rsidP="00E9542C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lang w:eastAsia="pt-BR"/>
              </w:rPr>
            </w:pPr>
          </w:p>
          <w:p w14:paraId="10B7CB7F" w14:textId="77777777" w:rsidR="0067487E" w:rsidRDefault="0067487E" w:rsidP="00E9542C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lang w:eastAsia="pt-BR"/>
              </w:rPr>
            </w:pPr>
          </w:p>
          <w:p w14:paraId="71DCC7BB" w14:textId="77777777" w:rsidR="0067487E" w:rsidRDefault="0067487E" w:rsidP="00E9542C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lang w:eastAsia="pt-BR"/>
              </w:rPr>
            </w:pPr>
          </w:p>
          <w:p w14:paraId="6B5D5D46" w14:textId="77777777" w:rsidR="0067487E" w:rsidRDefault="0067487E" w:rsidP="00E9542C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lang w:eastAsia="pt-BR"/>
              </w:rPr>
            </w:pPr>
          </w:p>
          <w:p w14:paraId="09DF814C" w14:textId="77777777" w:rsidR="0067487E" w:rsidRPr="00E9542C" w:rsidRDefault="0067487E" w:rsidP="00E9542C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lang w:eastAsia="pt-BR"/>
              </w:rPr>
            </w:pPr>
          </w:p>
          <w:p w14:paraId="055DE944" w14:textId="77777777" w:rsidR="00E9542C" w:rsidRPr="00E9542C" w:rsidRDefault="00E9542C" w:rsidP="00E9542C">
            <w:pPr>
              <w:spacing w:after="0" w:line="240" w:lineRule="auto"/>
              <w:rPr>
                <w:rFonts w:ascii="Calibri" w:eastAsia="Calibri" w:hAnsi="Calibri" w:cs="Calibri"/>
                <w:lang w:eastAsia="pt-BR"/>
              </w:rPr>
            </w:pPr>
          </w:p>
        </w:tc>
      </w:tr>
    </w:tbl>
    <w:p w14:paraId="3208C5FA" w14:textId="74901473" w:rsidR="0067487E" w:rsidRDefault="0067487E" w:rsidP="00E9542C">
      <w:pPr>
        <w:spacing w:after="0" w:line="259" w:lineRule="auto"/>
        <w:jc w:val="both"/>
        <w:rPr>
          <w:rFonts w:ascii="Calibri" w:eastAsia="Calibri" w:hAnsi="Calibri" w:cs="Calibri"/>
          <w:lang w:eastAsia="pt-BR"/>
        </w:rPr>
      </w:pPr>
    </w:p>
    <w:p w14:paraId="2F117F8E" w14:textId="77777777" w:rsidR="0067487E" w:rsidRPr="00E9542C" w:rsidRDefault="0067487E" w:rsidP="00E9542C">
      <w:pPr>
        <w:spacing w:after="0" w:line="259" w:lineRule="auto"/>
        <w:jc w:val="both"/>
        <w:rPr>
          <w:rFonts w:ascii="Calibri" w:eastAsia="Calibri" w:hAnsi="Calibri" w:cs="Calibri"/>
          <w:lang w:eastAsia="pt-BR"/>
        </w:rPr>
      </w:pPr>
    </w:p>
    <w:tbl>
      <w:tblPr>
        <w:tblW w:w="9781" w:type="dxa"/>
        <w:tblInd w:w="-5" w:type="dxa"/>
        <w:tblBorders>
          <w:top w:val="single" w:sz="4" w:space="0" w:color="084450"/>
          <w:left w:val="single" w:sz="4" w:space="0" w:color="084450"/>
          <w:bottom w:val="single" w:sz="4" w:space="0" w:color="084450"/>
          <w:right w:val="single" w:sz="4" w:space="0" w:color="084450"/>
          <w:insideH w:val="single" w:sz="4" w:space="0" w:color="084450"/>
          <w:insideV w:val="single" w:sz="4" w:space="0" w:color="084450"/>
        </w:tblBorders>
        <w:tblLayout w:type="fixed"/>
        <w:tblLook w:val="0400" w:firstRow="0" w:lastRow="0" w:firstColumn="0" w:lastColumn="0" w:noHBand="0" w:noVBand="1"/>
      </w:tblPr>
      <w:tblGrid>
        <w:gridCol w:w="3260"/>
        <w:gridCol w:w="3260"/>
        <w:gridCol w:w="143"/>
        <w:gridCol w:w="3118"/>
      </w:tblGrid>
      <w:tr w:rsidR="00E9542C" w:rsidRPr="00E9542C" w14:paraId="20656684" w14:textId="77777777" w:rsidTr="00A44A34">
        <w:trPr>
          <w:trHeight w:val="206"/>
        </w:trPr>
        <w:tc>
          <w:tcPr>
            <w:tcW w:w="9781" w:type="dxa"/>
            <w:gridSpan w:val="4"/>
            <w:shd w:val="clear" w:color="auto" w:fill="FABF8F" w:themeFill="accent6" w:themeFillTint="99"/>
            <w:vAlign w:val="bottom"/>
          </w:tcPr>
          <w:p w14:paraId="4A830BB8" w14:textId="77777777" w:rsidR="00E9542C" w:rsidRPr="00E9542C" w:rsidRDefault="00E9542C" w:rsidP="00E9542C">
            <w:pPr>
              <w:spacing w:after="0" w:line="259" w:lineRule="auto"/>
              <w:jc w:val="center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color w:val="084450"/>
                <w:sz w:val="28"/>
                <w:szCs w:val="28"/>
                <w:lang w:eastAsia="pt-BR"/>
              </w:rPr>
              <w:lastRenderedPageBreak/>
              <w:t>2. Técnica / Produtos / Classificação</w:t>
            </w:r>
          </w:p>
        </w:tc>
      </w:tr>
      <w:tr w:rsidR="00E9542C" w:rsidRPr="00E9542C" w14:paraId="2F8CC1D2" w14:textId="77777777" w:rsidTr="00B94646">
        <w:trPr>
          <w:trHeight w:val="206"/>
        </w:trPr>
        <w:tc>
          <w:tcPr>
            <w:tcW w:w="9781" w:type="dxa"/>
            <w:gridSpan w:val="4"/>
            <w:vAlign w:val="bottom"/>
          </w:tcPr>
          <w:p w14:paraId="6D1A932B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Cite a técnica que melhor representa o processo empregado em sua produção</w:t>
            </w:r>
            <w:r w:rsidRPr="00E9542C">
              <w:rPr>
                <w:rFonts w:ascii="Calibri" w:eastAsia="Calibri" w:hAnsi="Calibri" w:cs="Calibri"/>
                <w:lang w:eastAsia="pt-BR"/>
              </w:rPr>
              <w:t>:</w:t>
            </w:r>
          </w:p>
        </w:tc>
      </w:tr>
      <w:tr w:rsidR="00E9542C" w:rsidRPr="00E9542C" w14:paraId="08B4303E" w14:textId="77777777" w:rsidTr="00B94646">
        <w:trPr>
          <w:trHeight w:val="206"/>
        </w:trPr>
        <w:tc>
          <w:tcPr>
            <w:tcW w:w="3260" w:type="dxa"/>
            <w:vAlign w:val="bottom"/>
          </w:tcPr>
          <w:p w14:paraId="45F47007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 Bordado</w:t>
            </w:r>
          </w:p>
          <w:p w14:paraId="4D7A951C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 Cartonagem</w:t>
            </w:r>
          </w:p>
          <w:p w14:paraId="72B72178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 Cerâmica</w:t>
            </w:r>
          </w:p>
          <w:p w14:paraId="768BF1AD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 Crochê</w:t>
            </w:r>
          </w:p>
          <w:p w14:paraId="71C36811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 Costura</w:t>
            </w:r>
          </w:p>
          <w:p w14:paraId="707C3581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 Decoupage</w:t>
            </w:r>
          </w:p>
        </w:tc>
        <w:tc>
          <w:tcPr>
            <w:tcW w:w="3260" w:type="dxa"/>
            <w:vAlign w:val="bottom"/>
          </w:tcPr>
          <w:p w14:paraId="681D9444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 Entalhe</w:t>
            </w:r>
          </w:p>
          <w:p w14:paraId="51CDDF07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 Macramê</w:t>
            </w:r>
          </w:p>
          <w:p w14:paraId="61F1DFB7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 Marcenaria</w:t>
            </w:r>
          </w:p>
          <w:p w14:paraId="172056F6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 Marchetaria</w:t>
            </w:r>
          </w:p>
          <w:p w14:paraId="4EB4C8EC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 Montagem</w:t>
            </w:r>
          </w:p>
          <w:p w14:paraId="088CF05C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)Papelaria Artesanal</w:t>
            </w:r>
          </w:p>
        </w:tc>
        <w:tc>
          <w:tcPr>
            <w:tcW w:w="3261" w:type="dxa"/>
            <w:gridSpan w:val="2"/>
            <w:vAlign w:val="bottom"/>
          </w:tcPr>
          <w:p w14:paraId="21EDBF1B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 Patchwork</w:t>
            </w:r>
          </w:p>
          <w:p w14:paraId="38C945CD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 xml:space="preserve">(     ) Pintura </w:t>
            </w:r>
          </w:p>
          <w:p w14:paraId="1C879EE5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 Renda</w:t>
            </w:r>
          </w:p>
          <w:p w14:paraId="19E76D5E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) Tecelagem</w:t>
            </w:r>
          </w:p>
          <w:p w14:paraId="5E5B6F23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 Tricô</w:t>
            </w:r>
          </w:p>
          <w:p w14:paraId="74C37032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 Outros:________________</w:t>
            </w:r>
          </w:p>
        </w:tc>
      </w:tr>
      <w:tr w:rsidR="00E9542C" w:rsidRPr="00E9542C" w14:paraId="648AB1F1" w14:textId="77777777" w:rsidTr="00B94646">
        <w:trPr>
          <w:trHeight w:val="206"/>
        </w:trPr>
        <w:tc>
          <w:tcPr>
            <w:tcW w:w="9781" w:type="dxa"/>
            <w:gridSpan w:val="4"/>
            <w:vAlign w:val="bottom"/>
          </w:tcPr>
          <w:p w14:paraId="03AB7A97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Nome de até 05 produtos desenvolvidos conforme as técnicas mencionadas no campo anterior e seus preços de venda ( Ex: Trilho de mesa em crochê; Cesto de crochê, R$40,00)</w:t>
            </w:r>
          </w:p>
        </w:tc>
      </w:tr>
      <w:tr w:rsidR="00E9542C" w:rsidRPr="00E9542C" w14:paraId="321872B1" w14:textId="77777777" w:rsidTr="00B94646">
        <w:trPr>
          <w:trHeight w:val="206"/>
        </w:trPr>
        <w:tc>
          <w:tcPr>
            <w:tcW w:w="6663" w:type="dxa"/>
            <w:gridSpan w:val="3"/>
            <w:vAlign w:val="bottom"/>
          </w:tcPr>
          <w:p w14:paraId="37D96882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 xml:space="preserve">                       Nome do Produto</w:t>
            </w:r>
          </w:p>
        </w:tc>
        <w:tc>
          <w:tcPr>
            <w:tcW w:w="3118" w:type="dxa"/>
            <w:vAlign w:val="bottom"/>
          </w:tcPr>
          <w:p w14:paraId="2A8B03AB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 xml:space="preserve">        Preço do Produto     </w:t>
            </w:r>
          </w:p>
        </w:tc>
      </w:tr>
      <w:tr w:rsidR="00E9542C" w:rsidRPr="00E9542C" w14:paraId="24881686" w14:textId="77777777" w:rsidTr="00B94646">
        <w:trPr>
          <w:trHeight w:val="206"/>
        </w:trPr>
        <w:tc>
          <w:tcPr>
            <w:tcW w:w="6663" w:type="dxa"/>
            <w:gridSpan w:val="3"/>
            <w:vAlign w:val="bottom"/>
          </w:tcPr>
          <w:p w14:paraId="6EF4B349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 xml:space="preserve">1.                              </w:t>
            </w:r>
          </w:p>
          <w:p w14:paraId="3C8EE032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 xml:space="preserve">2.                                       </w:t>
            </w:r>
          </w:p>
          <w:p w14:paraId="503BAE90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 xml:space="preserve">3.    </w:t>
            </w:r>
          </w:p>
          <w:p w14:paraId="1CA4A055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4.</w:t>
            </w:r>
          </w:p>
          <w:p w14:paraId="72A7A46F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5.</w:t>
            </w:r>
          </w:p>
          <w:p w14:paraId="245C2213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</w:tc>
        <w:tc>
          <w:tcPr>
            <w:tcW w:w="3118" w:type="dxa"/>
            <w:vAlign w:val="bottom"/>
          </w:tcPr>
          <w:p w14:paraId="7D93EE2B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1.</w:t>
            </w:r>
          </w:p>
          <w:p w14:paraId="2F24DB76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2.</w:t>
            </w:r>
          </w:p>
          <w:p w14:paraId="340410D0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3.</w:t>
            </w:r>
          </w:p>
          <w:p w14:paraId="1B05D854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4.</w:t>
            </w:r>
          </w:p>
          <w:p w14:paraId="4A48BD0C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5.</w:t>
            </w:r>
          </w:p>
          <w:p w14:paraId="6389477B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</w:tc>
      </w:tr>
      <w:tr w:rsidR="00E9542C" w:rsidRPr="00E9542C" w14:paraId="7DCD8DF9" w14:textId="77777777" w:rsidTr="00B94646">
        <w:trPr>
          <w:trHeight w:val="206"/>
        </w:trPr>
        <w:tc>
          <w:tcPr>
            <w:tcW w:w="9781" w:type="dxa"/>
            <w:gridSpan w:val="4"/>
            <w:vAlign w:val="bottom"/>
          </w:tcPr>
          <w:p w14:paraId="13D4C82E" w14:textId="77777777" w:rsid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Assinale a principal função  dos produtos desenvolvidos:</w:t>
            </w:r>
          </w:p>
          <w:p w14:paraId="0C615F4F" w14:textId="77777777" w:rsidR="008F5348" w:rsidRPr="00E9542C" w:rsidRDefault="008F5348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65105AB6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) Adorno e Acessórios – Objetos de uso pessoal, como joias, bijuterias, cintos, bolsas, vestuário, etc.</w:t>
            </w:r>
          </w:p>
          <w:p w14:paraId="3F74D554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) Decorativo – Objetos produzidos para ornamentar e decorar ambientes.</w:t>
            </w:r>
          </w:p>
          <w:p w14:paraId="0028CFDC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) Educativo – Objetos destinados às práticas pedagógicas.</w:t>
            </w:r>
          </w:p>
          <w:p w14:paraId="24EC3DAC" w14:textId="0ADA77BD" w:rsidR="0067487E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 xml:space="preserve">(  </w:t>
            </w:r>
            <w:r w:rsidR="0067487E">
              <w:rPr>
                <w:rFonts w:ascii="Calibri" w:eastAsia="Calibri" w:hAnsi="Calibri" w:cs="Calibri"/>
                <w:lang w:eastAsia="pt-BR"/>
              </w:rPr>
              <w:t xml:space="preserve">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 ) Lúdico – Objetos produzidos para entretenimento e para a representação do imaginário popular das </w:t>
            </w:r>
          </w:p>
          <w:p w14:paraId="38BAE451" w14:textId="600715C1" w:rsidR="00E9542C" w:rsidRPr="00E9542C" w:rsidRDefault="0067487E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>
              <w:rPr>
                <w:rFonts w:ascii="Calibri" w:eastAsia="Calibri" w:hAnsi="Calibri" w:cs="Calibri"/>
                <w:lang w:eastAsia="pt-BR"/>
              </w:rPr>
              <w:t xml:space="preserve">       </w:t>
            </w:r>
            <w:r w:rsidR="00E9542C" w:rsidRPr="00E9542C">
              <w:rPr>
                <w:rFonts w:ascii="Calibri" w:eastAsia="Calibri" w:hAnsi="Calibri" w:cs="Calibri"/>
                <w:lang w:eastAsia="pt-BR"/>
              </w:rPr>
              <w:t>brincadeiras, como jogos, bonecos, brinquedos, entre outros.</w:t>
            </w:r>
          </w:p>
          <w:p w14:paraId="2AFA2DF6" w14:textId="77777777" w:rsidR="0067487E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 xml:space="preserve">(    ) Religioso/Místico – Objetos para a demonstração de crenças, tais como imagens, adornos, altares, </w:t>
            </w:r>
          </w:p>
          <w:p w14:paraId="74D5D682" w14:textId="033FABCD" w:rsidR="00E9542C" w:rsidRPr="00E9542C" w:rsidRDefault="0067487E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>
              <w:rPr>
                <w:rFonts w:ascii="Calibri" w:eastAsia="Calibri" w:hAnsi="Calibri" w:cs="Calibri"/>
                <w:lang w:eastAsia="pt-BR"/>
              </w:rPr>
              <w:t xml:space="preserve">        </w:t>
            </w:r>
            <w:r w:rsidR="00E9542C" w:rsidRPr="00E9542C">
              <w:rPr>
                <w:rFonts w:ascii="Calibri" w:eastAsia="Calibri" w:hAnsi="Calibri" w:cs="Calibri"/>
                <w:lang w:eastAsia="pt-BR"/>
              </w:rPr>
              <w:t>oratórios, carrancas, entre outros.</w:t>
            </w:r>
          </w:p>
          <w:p w14:paraId="0F2C5CEC" w14:textId="77777777" w:rsidR="0067487E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 xml:space="preserve">(    ) Utilitário – Objetos produzidos para satisfazer às necessidades dos seres humanos, sejam no trabalho </w:t>
            </w:r>
          </w:p>
          <w:p w14:paraId="4A9334B5" w14:textId="639836F0" w:rsidR="00E9542C" w:rsidRPr="00E9542C" w:rsidRDefault="0067487E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>
              <w:rPr>
                <w:rFonts w:ascii="Calibri" w:eastAsia="Calibri" w:hAnsi="Calibri" w:cs="Calibri"/>
                <w:lang w:eastAsia="pt-BR"/>
              </w:rPr>
              <w:t xml:space="preserve">       </w:t>
            </w:r>
            <w:r w:rsidR="00E9542C" w:rsidRPr="00E9542C">
              <w:rPr>
                <w:rFonts w:ascii="Calibri" w:eastAsia="Calibri" w:hAnsi="Calibri" w:cs="Calibri"/>
                <w:lang w:eastAsia="pt-BR"/>
              </w:rPr>
              <w:t>ou na atividade doméstica.</w:t>
            </w:r>
          </w:p>
          <w:p w14:paraId="0C59EAC9" w14:textId="06C3AE35" w:rsid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 Outros:</w:t>
            </w:r>
          </w:p>
          <w:p w14:paraId="1B0A24DC" w14:textId="77777777" w:rsidR="0067487E" w:rsidRDefault="0067487E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  <w:p w14:paraId="56715449" w14:textId="77777777" w:rsidR="0067487E" w:rsidRPr="00E9542C" w:rsidRDefault="0067487E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  <w:p w14:paraId="7090CB20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</w:tc>
      </w:tr>
      <w:tr w:rsidR="00E9542C" w:rsidRPr="00E9542C" w14:paraId="353DC452" w14:textId="77777777" w:rsidTr="00B94646">
        <w:trPr>
          <w:trHeight w:val="206"/>
        </w:trPr>
        <w:tc>
          <w:tcPr>
            <w:tcW w:w="9781" w:type="dxa"/>
            <w:gridSpan w:val="4"/>
            <w:vAlign w:val="bottom"/>
          </w:tcPr>
          <w:p w14:paraId="51CC7354" w14:textId="77777777" w:rsidR="00E9542C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Como você </w:t>
            </w:r>
            <w:r w:rsidRPr="00E9542C">
              <w:rPr>
                <w:rFonts w:ascii="Calibri" w:eastAsia="Calibri" w:hAnsi="Calibri" w:cs="Calibri"/>
                <w:b/>
                <w:u w:val="single"/>
                <w:lang w:eastAsia="pt-BR"/>
              </w:rPr>
              <w:t>classifica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a sua produção artesanal? </w:t>
            </w:r>
          </w:p>
          <w:p w14:paraId="134CD1D1" w14:textId="77777777" w:rsidR="008F5348" w:rsidRPr="00E9542C" w:rsidRDefault="008F5348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2BEF40AE" w14:textId="77777777" w:rsidR="004328DA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) 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>Arte Popular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 - Peças que representam a cultura local à partir da visão de mundo do autor. Ex: peças do  </w:t>
            </w:r>
          </w:p>
          <w:p w14:paraId="2B7150AF" w14:textId="56619971" w:rsidR="00E9542C" w:rsidRPr="00E9542C" w:rsidRDefault="004328DA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>
              <w:rPr>
                <w:rFonts w:ascii="Calibri" w:eastAsia="Calibri" w:hAnsi="Calibri" w:cs="Calibri"/>
                <w:lang w:eastAsia="pt-BR"/>
              </w:rPr>
              <w:t xml:space="preserve">      </w:t>
            </w:r>
            <w:r w:rsidR="00E9542C" w:rsidRPr="00E9542C">
              <w:rPr>
                <w:rFonts w:ascii="Calibri" w:eastAsia="Calibri" w:hAnsi="Calibri" w:cs="Calibri"/>
                <w:lang w:eastAsia="pt-BR"/>
              </w:rPr>
              <w:t>Mestre Vitalino, Antônio Scarabelot, ente outros.</w:t>
            </w:r>
          </w:p>
          <w:p w14:paraId="6A940AFC" w14:textId="77777777" w:rsidR="004328DA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) 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Artesanato Tradicional -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Peças que representam os modos de fazer e histórias do local, transmitidos de </w:t>
            </w:r>
          </w:p>
          <w:p w14:paraId="35310405" w14:textId="5DE30A6A" w:rsidR="00E9542C" w:rsidRPr="00E9542C" w:rsidRDefault="004328DA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>
              <w:rPr>
                <w:rFonts w:ascii="Calibri" w:eastAsia="Calibri" w:hAnsi="Calibri" w:cs="Calibri"/>
                <w:lang w:eastAsia="pt-BR"/>
              </w:rPr>
              <w:t xml:space="preserve">     </w:t>
            </w:r>
            <w:r w:rsidR="00E9542C" w:rsidRPr="00E9542C">
              <w:rPr>
                <w:rFonts w:ascii="Calibri" w:eastAsia="Calibri" w:hAnsi="Calibri" w:cs="Calibri"/>
                <w:lang w:eastAsia="pt-BR"/>
              </w:rPr>
              <w:t>geração em geração. Ex: Renda de Bilro, Cerâmica, Crivo, Cestaria, Tecelagem, entre outros.</w:t>
            </w:r>
          </w:p>
          <w:p w14:paraId="04CF45BB" w14:textId="77777777" w:rsidR="004328DA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) 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>Artesanato de Referência Cultural -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 Sua principal característica é o resgate ou releitura de elementos </w:t>
            </w:r>
          </w:p>
          <w:p w14:paraId="3474015E" w14:textId="39155C87" w:rsidR="00E9542C" w:rsidRPr="00E9542C" w:rsidRDefault="004328DA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>
              <w:rPr>
                <w:rFonts w:ascii="Calibri" w:eastAsia="Calibri" w:hAnsi="Calibri" w:cs="Calibri"/>
                <w:lang w:eastAsia="pt-BR"/>
              </w:rPr>
              <w:t xml:space="preserve">      </w:t>
            </w:r>
            <w:r w:rsidR="00E9542C" w:rsidRPr="00E9542C">
              <w:rPr>
                <w:rFonts w:ascii="Calibri" w:eastAsia="Calibri" w:hAnsi="Calibri" w:cs="Calibri"/>
                <w:lang w:eastAsia="pt-BR"/>
              </w:rPr>
              <w:t>culturais tradicionais da região onde é produzido. Ex: peças com referências da cultura do seu município.</w:t>
            </w:r>
          </w:p>
          <w:p w14:paraId="18BCBCB5" w14:textId="77777777" w:rsidR="004328DA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) 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Artesanato Conceitual -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Indivíduos com algum tipo de formação artística, que imprimem em seus </w:t>
            </w:r>
          </w:p>
          <w:p w14:paraId="61654CE9" w14:textId="704E5B86" w:rsidR="00E9542C" w:rsidRPr="00E9542C" w:rsidRDefault="004328DA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>
              <w:rPr>
                <w:rFonts w:ascii="Calibri" w:eastAsia="Calibri" w:hAnsi="Calibri" w:cs="Calibri"/>
                <w:lang w:eastAsia="pt-BR"/>
              </w:rPr>
              <w:t xml:space="preserve">      </w:t>
            </w:r>
            <w:r w:rsidR="00E9542C" w:rsidRPr="00E9542C">
              <w:rPr>
                <w:rFonts w:ascii="Calibri" w:eastAsia="Calibri" w:hAnsi="Calibri" w:cs="Calibri"/>
                <w:lang w:eastAsia="pt-BR"/>
              </w:rPr>
              <w:t xml:space="preserve">produtos algum conceito cultural e/ou ambiental. </w:t>
            </w:r>
          </w:p>
          <w:p w14:paraId="47BD6ADB" w14:textId="77777777" w:rsidR="004328DA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) 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>Trabalhos Manuais -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 Para sua produção são exigidas destreza e habilidade, ainda que sejam utilizados </w:t>
            </w:r>
          </w:p>
          <w:p w14:paraId="0C8E494C" w14:textId="77777777" w:rsidR="003419A1" w:rsidRDefault="004328DA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>
              <w:rPr>
                <w:rFonts w:ascii="Calibri" w:eastAsia="Calibri" w:hAnsi="Calibri" w:cs="Calibri"/>
                <w:lang w:eastAsia="pt-BR"/>
              </w:rPr>
              <w:t xml:space="preserve">       </w:t>
            </w:r>
            <w:r w:rsidR="00E9542C" w:rsidRPr="00E9542C">
              <w:rPr>
                <w:rFonts w:ascii="Calibri" w:eastAsia="Calibri" w:hAnsi="Calibri" w:cs="Calibri"/>
                <w:lang w:eastAsia="pt-BR"/>
              </w:rPr>
              <w:t xml:space="preserve">moldes e padrões pré-definidos. A matéria-prima geralmente é industrializada, podendo passar ou não </w:t>
            </w:r>
          </w:p>
          <w:p w14:paraId="064477B7" w14:textId="297B2BF5" w:rsidR="00E9542C" w:rsidRPr="00E9542C" w:rsidRDefault="003419A1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>
              <w:rPr>
                <w:rFonts w:ascii="Calibri" w:eastAsia="Calibri" w:hAnsi="Calibri" w:cs="Calibri"/>
                <w:lang w:eastAsia="pt-BR"/>
              </w:rPr>
              <w:t xml:space="preserve">       </w:t>
            </w:r>
            <w:r w:rsidR="00E9542C" w:rsidRPr="00E9542C">
              <w:rPr>
                <w:rFonts w:ascii="Calibri" w:eastAsia="Calibri" w:hAnsi="Calibri" w:cs="Calibri"/>
                <w:lang w:eastAsia="pt-BR"/>
              </w:rPr>
              <w:t>por um processo de transformação. Ex: Costura, Bordado, Crochê, entre outros.</w:t>
            </w:r>
          </w:p>
          <w:p w14:paraId="6933CEFB" w14:textId="77777777" w:rsidR="003419A1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) 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>Industrianato ou semi-artesanal -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 Produção seriada com utilização de moldes, fôrmas, equipamentos </w:t>
            </w:r>
          </w:p>
          <w:p w14:paraId="5AEDCEED" w14:textId="77777777" w:rsidR="003419A1" w:rsidRDefault="003419A1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>
              <w:rPr>
                <w:rFonts w:ascii="Calibri" w:eastAsia="Calibri" w:hAnsi="Calibri" w:cs="Calibri"/>
                <w:lang w:eastAsia="pt-BR"/>
              </w:rPr>
              <w:t xml:space="preserve">       </w:t>
            </w:r>
            <w:r w:rsidR="00E9542C" w:rsidRPr="00E9542C">
              <w:rPr>
                <w:rFonts w:ascii="Calibri" w:eastAsia="Calibri" w:hAnsi="Calibri" w:cs="Calibri"/>
                <w:lang w:eastAsia="pt-BR"/>
              </w:rPr>
              <w:t>e/ou peças produzidas industrialmente, sendo grande parte do processo realizado de modo artesanal.</w:t>
            </w:r>
          </w:p>
          <w:p w14:paraId="10DCBECB" w14:textId="77777777" w:rsidR="003419A1" w:rsidRDefault="003419A1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>
              <w:rPr>
                <w:rFonts w:ascii="Calibri" w:eastAsia="Calibri" w:hAnsi="Calibri" w:cs="Calibri"/>
                <w:lang w:eastAsia="pt-BR"/>
              </w:rPr>
              <w:t xml:space="preserve">       </w:t>
            </w:r>
            <w:r w:rsidR="00E9542C" w:rsidRPr="00E9542C">
              <w:rPr>
                <w:rFonts w:ascii="Calibri" w:eastAsia="Calibri" w:hAnsi="Calibri" w:cs="Calibri"/>
                <w:lang w:eastAsia="pt-BR"/>
              </w:rPr>
              <w:t xml:space="preserve">Em geral, as pessoas envolvidas na atividade não dominam todos os estágios da produção, mas apenas </w:t>
            </w:r>
          </w:p>
          <w:p w14:paraId="0BB15EA2" w14:textId="3397915D" w:rsidR="00E9542C" w:rsidRPr="00E9542C" w:rsidRDefault="003419A1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>
              <w:rPr>
                <w:rFonts w:ascii="Calibri" w:eastAsia="Calibri" w:hAnsi="Calibri" w:cs="Calibri"/>
                <w:lang w:eastAsia="pt-BR"/>
              </w:rPr>
              <w:t xml:space="preserve">       </w:t>
            </w:r>
            <w:r w:rsidR="00E9542C" w:rsidRPr="00E9542C">
              <w:rPr>
                <w:rFonts w:ascii="Calibri" w:eastAsia="Calibri" w:hAnsi="Calibri" w:cs="Calibri"/>
                <w:lang w:eastAsia="pt-BR"/>
              </w:rPr>
              <w:t>algumas etapas. Ex: Montagem, souvenir, lembranças, entre outros.</w:t>
            </w:r>
          </w:p>
          <w:p w14:paraId="2E881457" w14:textId="64CB45A0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 xml:space="preserve">(     ) </w:t>
            </w:r>
            <w:r w:rsidRPr="008F5348">
              <w:rPr>
                <w:rFonts w:ascii="Calibri" w:eastAsia="Calibri" w:hAnsi="Calibri" w:cs="Calibri"/>
                <w:bCs/>
                <w:lang w:eastAsia="pt-BR"/>
              </w:rPr>
              <w:t>Outros</w:t>
            </w:r>
            <w:r w:rsidR="008F5348" w:rsidRPr="008F5348">
              <w:rPr>
                <w:rFonts w:ascii="Calibri" w:eastAsia="Calibri" w:hAnsi="Calibri" w:cs="Calibri"/>
                <w:bCs/>
                <w:lang w:eastAsia="pt-BR"/>
              </w:rPr>
              <w:t xml:space="preserve">: </w:t>
            </w:r>
          </w:p>
          <w:p w14:paraId="512457B1" w14:textId="77777777" w:rsid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35811CE1" w14:textId="77777777" w:rsidR="008F5348" w:rsidRPr="00E9542C" w:rsidRDefault="008F5348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</w:tc>
      </w:tr>
    </w:tbl>
    <w:p w14:paraId="5787E439" w14:textId="260DB6CA" w:rsidR="00D56D7D" w:rsidRDefault="00D56D7D" w:rsidP="00E9542C">
      <w:pPr>
        <w:spacing w:after="0" w:line="240" w:lineRule="auto"/>
        <w:jc w:val="both"/>
        <w:rPr>
          <w:rFonts w:ascii="Calibri" w:eastAsia="Calibri" w:hAnsi="Calibri" w:cs="Calibri"/>
          <w:lang w:eastAsia="pt-BR"/>
        </w:rPr>
      </w:pPr>
    </w:p>
    <w:tbl>
      <w:tblPr>
        <w:tblW w:w="9781" w:type="dxa"/>
        <w:tblInd w:w="-5" w:type="dxa"/>
        <w:tblBorders>
          <w:top w:val="single" w:sz="4" w:space="0" w:color="084450"/>
          <w:left w:val="single" w:sz="4" w:space="0" w:color="084450"/>
          <w:bottom w:val="single" w:sz="4" w:space="0" w:color="084450"/>
          <w:right w:val="single" w:sz="4" w:space="0" w:color="084450"/>
          <w:insideH w:val="single" w:sz="4" w:space="0" w:color="084450"/>
          <w:insideV w:val="single" w:sz="4" w:space="0" w:color="084450"/>
        </w:tblBorders>
        <w:tblLayout w:type="fixed"/>
        <w:tblLook w:val="0400" w:firstRow="0" w:lastRow="0" w:firstColumn="0" w:lastColumn="0" w:noHBand="0" w:noVBand="1"/>
      </w:tblPr>
      <w:tblGrid>
        <w:gridCol w:w="9781"/>
      </w:tblGrid>
      <w:tr w:rsidR="00D56D7D" w:rsidRPr="00E9542C" w14:paraId="10646438" w14:textId="77777777" w:rsidTr="00052B31">
        <w:trPr>
          <w:trHeight w:val="206"/>
        </w:trPr>
        <w:tc>
          <w:tcPr>
            <w:tcW w:w="9781" w:type="dxa"/>
            <w:vAlign w:val="bottom"/>
          </w:tcPr>
          <w:p w14:paraId="0E9240C4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lastRenderedPageBreak/>
              <w:t xml:space="preserve">Com quem aprendeu a </w:t>
            </w:r>
            <w:r w:rsidRPr="00E9542C">
              <w:rPr>
                <w:rFonts w:ascii="Calibri" w:eastAsia="Calibri" w:hAnsi="Calibri" w:cs="Calibri"/>
                <w:b/>
                <w:u w:val="single"/>
                <w:lang w:eastAsia="pt-BR"/>
              </w:rPr>
              <w:t>técnica ou ofício desenvolvido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>?</w:t>
            </w:r>
          </w:p>
          <w:p w14:paraId="1BCB5AE3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</w:t>
            </w:r>
            <w:r w:rsidRPr="00E9542C">
              <w:rPr>
                <w:rFonts w:ascii="Calibri" w:eastAsia="Calibri" w:hAnsi="Calibri" w:cs="Calibri"/>
                <w:lang w:eastAsia="pt-BR"/>
              </w:rPr>
              <w:t>) Pai/ Mãe</w:t>
            </w:r>
          </w:p>
          <w:p w14:paraId="636A70B8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) Avô/Avó    </w:t>
            </w:r>
          </w:p>
          <w:p w14:paraId="05733886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) Cursos    </w:t>
            </w:r>
          </w:p>
          <w:p w14:paraId="304C173E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</w:t>
            </w:r>
            <w:r w:rsidRPr="00E9542C">
              <w:rPr>
                <w:rFonts w:ascii="Calibri" w:eastAsia="Calibri" w:hAnsi="Calibri" w:cs="Calibri"/>
                <w:lang w:eastAsia="pt-BR"/>
              </w:rPr>
              <w:t>) Revistas</w:t>
            </w:r>
          </w:p>
          <w:p w14:paraId="72245F97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) Vizinhos   </w:t>
            </w:r>
          </w:p>
          <w:p w14:paraId="78741B4A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</w:t>
            </w:r>
            <w:r w:rsidRPr="00E9542C">
              <w:rPr>
                <w:rFonts w:ascii="Calibri" w:eastAsia="Calibri" w:hAnsi="Calibri" w:cs="Calibri"/>
                <w:lang w:eastAsia="pt-BR"/>
              </w:rPr>
              <w:t>) Outros. Quem?__________________________________________________________</w:t>
            </w:r>
          </w:p>
          <w:p w14:paraId="1947D468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73AC4A42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33A9B3D3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</w:tc>
      </w:tr>
      <w:tr w:rsidR="00D56D7D" w:rsidRPr="00E9542C" w14:paraId="78161F53" w14:textId="77777777" w:rsidTr="00052B31">
        <w:trPr>
          <w:trHeight w:val="206"/>
        </w:trPr>
        <w:tc>
          <w:tcPr>
            <w:tcW w:w="9781" w:type="dxa"/>
            <w:vAlign w:val="bottom"/>
          </w:tcPr>
          <w:p w14:paraId="76658584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Como você classifica a sua atividade?</w:t>
            </w:r>
          </w:p>
          <w:p w14:paraId="01EF62FA" w14:textId="77777777" w:rsidR="00D56D7D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) Passatempo                                    (   ) Complemento de renda                          (   ) Principal fonte de renda</w:t>
            </w:r>
          </w:p>
          <w:p w14:paraId="2FC01C9A" w14:textId="77777777" w:rsidR="003732A1" w:rsidRPr="00E9542C" w:rsidRDefault="003732A1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</w:tc>
      </w:tr>
      <w:tr w:rsidR="00D56D7D" w:rsidRPr="00E9542C" w14:paraId="137AF389" w14:textId="77777777" w:rsidTr="00052B31">
        <w:trPr>
          <w:trHeight w:val="206"/>
        </w:trPr>
        <w:tc>
          <w:tcPr>
            <w:tcW w:w="9781" w:type="dxa"/>
            <w:vAlign w:val="bottom"/>
          </w:tcPr>
          <w:p w14:paraId="03BCBC20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Qual o período de tempo que você dedica à sua produção artesanal?</w:t>
            </w:r>
          </w:p>
          <w:p w14:paraId="1FED3C78" w14:textId="0B790128" w:rsidR="00D56D7D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 xml:space="preserve">(    ) Meio turno                                      (    ) Turno integral                              </w:t>
            </w:r>
            <w:r w:rsidR="003732A1">
              <w:rPr>
                <w:rFonts w:ascii="Calibri" w:eastAsia="Calibri" w:hAnsi="Calibri" w:cs="Calibri"/>
                <w:lang w:eastAsia="pt-BR"/>
              </w:rPr>
              <w:t xml:space="preserve">            </w:t>
            </w:r>
            <w:r w:rsidRPr="00E9542C">
              <w:rPr>
                <w:rFonts w:ascii="Calibri" w:eastAsia="Calibri" w:hAnsi="Calibri" w:cs="Calibri"/>
                <w:lang w:eastAsia="pt-BR"/>
              </w:rPr>
              <w:t>(    ) horas por dia</w:t>
            </w:r>
          </w:p>
          <w:p w14:paraId="7A89CC99" w14:textId="77777777" w:rsidR="003732A1" w:rsidRPr="00E9542C" w:rsidRDefault="003732A1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</w:tc>
      </w:tr>
      <w:tr w:rsidR="00D56D7D" w:rsidRPr="00E9542C" w14:paraId="6EC892C7" w14:textId="77777777" w:rsidTr="00052B31">
        <w:trPr>
          <w:trHeight w:val="206"/>
        </w:trPr>
        <w:tc>
          <w:tcPr>
            <w:tcW w:w="9781" w:type="dxa"/>
            <w:vAlign w:val="bottom"/>
          </w:tcPr>
          <w:p w14:paraId="6EDD7C40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Sistema de trabalho</w:t>
            </w:r>
          </w:p>
          <w:p w14:paraId="41F486E8" w14:textId="37695AB2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 </w:t>
            </w:r>
            <w:r w:rsidRPr="00E9542C">
              <w:rPr>
                <w:rFonts w:ascii="Calibri" w:eastAsia="Calibri" w:hAnsi="Calibri" w:cs="Calibri"/>
                <w:lang w:eastAsia="pt-BR"/>
              </w:rPr>
              <w:t>) Trabalha sozinho                            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 </w:t>
            </w:r>
            <w:r w:rsidRPr="00E9542C">
              <w:rPr>
                <w:rFonts w:ascii="Calibri" w:eastAsia="Calibri" w:hAnsi="Calibri" w:cs="Calibri"/>
                <w:lang w:eastAsia="pt-BR"/>
              </w:rPr>
              <w:t>) Cooperativa                                               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 </w:t>
            </w:r>
            <w:r w:rsidRPr="00E9542C">
              <w:rPr>
                <w:rFonts w:ascii="Calibri" w:eastAsia="Calibri" w:hAnsi="Calibri" w:cs="Calibri"/>
                <w:lang w:eastAsia="pt-BR"/>
              </w:rPr>
              <w:t>) Associação</w:t>
            </w:r>
          </w:p>
          <w:p w14:paraId="5CE83C3C" w14:textId="009FD8A5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 </w:t>
            </w:r>
            <w:r w:rsidRPr="00E9542C">
              <w:rPr>
                <w:rFonts w:ascii="Calibri" w:eastAsia="Calibri" w:hAnsi="Calibri" w:cs="Calibri"/>
                <w:lang w:eastAsia="pt-BR"/>
              </w:rPr>
              <w:t>) Com familiares                                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 </w:t>
            </w:r>
            <w:r w:rsidRPr="00E9542C">
              <w:rPr>
                <w:rFonts w:ascii="Calibri" w:eastAsia="Calibri" w:hAnsi="Calibri" w:cs="Calibri"/>
                <w:lang w:eastAsia="pt-BR"/>
              </w:rPr>
              <w:t>) Com  outros artesãos                              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 </w:t>
            </w:r>
            <w:r w:rsidRPr="00E9542C">
              <w:rPr>
                <w:rFonts w:ascii="Calibri" w:eastAsia="Calibri" w:hAnsi="Calibri" w:cs="Calibri"/>
                <w:lang w:eastAsia="pt-BR"/>
              </w:rPr>
              <w:t>) Micro empresa</w:t>
            </w:r>
          </w:p>
          <w:p w14:paraId="545BAE5A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) Empregados. Quantos?                                           </w:t>
            </w:r>
          </w:p>
          <w:p w14:paraId="5C3C8364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 </w:t>
            </w:r>
            <w:r w:rsidRPr="00E9542C">
              <w:rPr>
                <w:rFonts w:ascii="Calibri" w:eastAsia="Calibri" w:hAnsi="Calibri" w:cs="Calibri"/>
                <w:lang w:eastAsia="pt-BR"/>
              </w:rPr>
              <w:t>) Aprendizes. Quantos?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                              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 </w:t>
            </w:r>
          </w:p>
          <w:p w14:paraId="06829ECA" w14:textId="77777777" w:rsidR="00D56D7D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 </w:t>
            </w:r>
            <w:r w:rsidRPr="00E9542C">
              <w:rPr>
                <w:rFonts w:ascii="Calibri" w:eastAsia="Calibri" w:hAnsi="Calibri" w:cs="Calibri"/>
                <w:lang w:eastAsia="pt-BR"/>
              </w:rPr>
              <w:t>) Outros. Qual?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                   </w:t>
            </w:r>
          </w:p>
          <w:p w14:paraId="18898539" w14:textId="74F217A9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                      </w:t>
            </w:r>
          </w:p>
        </w:tc>
      </w:tr>
      <w:tr w:rsidR="00D56D7D" w:rsidRPr="00E9542C" w14:paraId="060688FF" w14:textId="77777777" w:rsidTr="00052B31">
        <w:trPr>
          <w:trHeight w:val="206"/>
        </w:trPr>
        <w:tc>
          <w:tcPr>
            <w:tcW w:w="9781" w:type="dxa"/>
            <w:vAlign w:val="bottom"/>
          </w:tcPr>
          <w:p w14:paraId="1FB3C98A" w14:textId="77777777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Maior fonte de renda familiar:</w:t>
            </w:r>
          </w:p>
          <w:p w14:paraId="4B33F63B" w14:textId="77777777" w:rsidR="003732A1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 </w:t>
            </w:r>
            <w:r w:rsidRPr="00E9542C">
              <w:rPr>
                <w:rFonts w:ascii="Calibri" w:eastAsia="Calibri" w:hAnsi="Calibri" w:cs="Calibri"/>
                <w:lang w:eastAsia="pt-BR"/>
              </w:rPr>
              <w:t>) Atividade artesanal                 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 </w:t>
            </w:r>
            <w:r w:rsidRPr="00E9542C">
              <w:rPr>
                <w:rFonts w:ascii="Calibri" w:eastAsia="Calibri" w:hAnsi="Calibri" w:cs="Calibri"/>
                <w:lang w:eastAsia="pt-BR"/>
              </w:rPr>
              <w:t xml:space="preserve">) Outras atividades. Qual? 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                </w:t>
            </w:r>
          </w:p>
          <w:p w14:paraId="4F4786AD" w14:textId="2A5CF51C" w:rsidR="00D56D7D" w:rsidRPr="00E9542C" w:rsidRDefault="00D56D7D" w:rsidP="00052B31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                            </w:t>
            </w:r>
          </w:p>
        </w:tc>
      </w:tr>
    </w:tbl>
    <w:p w14:paraId="42653286" w14:textId="1B144BC0" w:rsidR="001062DE" w:rsidRDefault="001062DE" w:rsidP="00E9542C">
      <w:pPr>
        <w:spacing w:after="0" w:line="240" w:lineRule="auto"/>
        <w:jc w:val="both"/>
        <w:rPr>
          <w:rFonts w:ascii="Calibri" w:eastAsia="Calibri" w:hAnsi="Calibri" w:cs="Calibri"/>
          <w:lang w:eastAsia="pt-BR"/>
        </w:rPr>
      </w:pPr>
    </w:p>
    <w:p w14:paraId="1F97688A" w14:textId="77777777" w:rsidR="00D56D7D" w:rsidRPr="00E9542C" w:rsidRDefault="00D56D7D" w:rsidP="00E9542C">
      <w:pPr>
        <w:spacing w:after="0" w:line="240" w:lineRule="auto"/>
        <w:jc w:val="both"/>
        <w:rPr>
          <w:rFonts w:ascii="Calibri" w:eastAsia="Calibri" w:hAnsi="Calibri" w:cs="Calibri"/>
          <w:lang w:eastAsia="pt-BR"/>
        </w:rPr>
      </w:pPr>
    </w:p>
    <w:tbl>
      <w:tblPr>
        <w:tblW w:w="9781" w:type="dxa"/>
        <w:tblInd w:w="-5" w:type="dxa"/>
        <w:tblBorders>
          <w:top w:val="single" w:sz="4" w:space="0" w:color="084450"/>
          <w:left w:val="single" w:sz="4" w:space="0" w:color="084450"/>
          <w:bottom w:val="single" w:sz="4" w:space="0" w:color="084450"/>
          <w:right w:val="single" w:sz="4" w:space="0" w:color="084450"/>
          <w:insideH w:val="single" w:sz="4" w:space="0" w:color="084450"/>
          <w:insideV w:val="single" w:sz="4" w:space="0" w:color="084450"/>
        </w:tblBorders>
        <w:tblLayout w:type="fixed"/>
        <w:tblLook w:val="0400" w:firstRow="0" w:lastRow="0" w:firstColumn="0" w:lastColumn="0" w:noHBand="0" w:noVBand="1"/>
      </w:tblPr>
      <w:tblGrid>
        <w:gridCol w:w="3260"/>
        <w:gridCol w:w="3260"/>
        <w:gridCol w:w="3261"/>
      </w:tblGrid>
      <w:tr w:rsidR="00E9542C" w:rsidRPr="00E9542C" w14:paraId="34BFD136" w14:textId="77777777" w:rsidTr="00A44A34">
        <w:trPr>
          <w:trHeight w:val="206"/>
        </w:trPr>
        <w:tc>
          <w:tcPr>
            <w:tcW w:w="9781" w:type="dxa"/>
            <w:gridSpan w:val="3"/>
            <w:shd w:val="clear" w:color="auto" w:fill="FABF8F" w:themeFill="accent6" w:themeFillTint="99"/>
            <w:vAlign w:val="bottom"/>
          </w:tcPr>
          <w:p w14:paraId="38D093B8" w14:textId="77777777" w:rsidR="00E9542C" w:rsidRPr="00E9542C" w:rsidRDefault="00E9542C" w:rsidP="00E9542C">
            <w:pPr>
              <w:spacing w:after="0" w:line="259" w:lineRule="auto"/>
              <w:jc w:val="center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color w:val="084450"/>
                <w:sz w:val="28"/>
                <w:szCs w:val="28"/>
                <w:lang w:eastAsia="pt-BR"/>
              </w:rPr>
              <w:t>3.Matéria-Prima</w:t>
            </w:r>
          </w:p>
        </w:tc>
      </w:tr>
      <w:tr w:rsidR="00E9542C" w:rsidRPr="00E9542C" w14:paraId="03374DE3" w14:textId="77777777" w:rsidTr="00B94646">
        <w:trPr>
          <w:trHeight w:val="206"/>
        </w:trPr>
        <w:tc>
          <w:tcPr>
            <w:tcW w:w="9781" w:type="dxa"/>
            <w:gridSpan w:val="3"/>
            <w:vAlign w:val="bottom"/>
          </w:tcPr>
          <w:p w14:paraId="3DC9D684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Quais as </w:t>
            </w:r>
            <w:r w:rsidRPr="00E9542C">
              <w:rPr>
                <w:rFonts w:ascii="Calibri" w:eastAsia="Calibri" w:hAnsi="Calibri" w:cs="Calibri"/>
                <w:b/>
                <w:u w:val="single"/>
                <w:lang w:eastAsia="pt-BR"/>
              </w:rPr>
              <w:t>principais matérias-primas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utilizadas na produção de suas peças?</w:t>
            </w:r>
          </w:p>
        </w:tc>
      </w:tr>
      <w:tr w:rsidR="00E9542C" w:rsidRPr="00E9542C" w14:paraId="50CD49E6" w14:textId="77777777" w:rsidTr="00B94646">
        <w:trPr>
          <w:trHeight w:val="1282"/>
        </w:trPr>
        <w:tc>
          <w:tcPr>
            <w:tcW w:w="3260" w:type="dxa"/>
            <w:vAlign w:val="bottom"/>
          </w:tcPr>
          <w:p w14:paraId="7BB3BF53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 Argila</w:t>
            </w:r>
          </w:p>
          <w:p w14:paraId="39BFC665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 Cerâmica fria ( biscuit)</w:t>
            </w:r>
          </w:p>
          <w:p w14:paraId="0D2AE92F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 Conchas</w:t>
            </w:r>
          </w:p>
          <w:p w14:paraId="42407768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 Couro</w:t>
            </w:r>
          </w:p>
          <w:p w14:paraId="3E31A7A0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 Escama de peixe</w:t>
            </w:r>
          </w:p>
          <w:p w14:paraId="600E0474" w14:textId="77777777" w:rsid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)Fibras naturais</w:t>
            </w:r>
          </w:p>
          <w:p w14:paraId="11F86C9C" w14:textId="77777777" w:rsidR="003732A1" w:rsidRPr="00E9542C" w:rsidRDefault="003732A1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</w:tc>
        <w:tc>
          <w:tcPr>
            <w:tcW w:w="3260" w:type="dxa"/>
            <w:vAlign w:val="bottom"/>
          </w:tcPr>
          <w:p w14:paraId="026B5B17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 Fios ( linha/Lã/Barbante)</w:t>
            </w:r>
          </w:p>
          <w:p w14:paraId="6B924098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)Gesso</w:t>
            </w:r>
          </w:p>
          <w:p w14:paraId="64C4ECBF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 Madeira</w:t>
            </w:r>
          </w:p>
          <w:p w14:paraId="71BB50F2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 Metais</w:t>
            </w:r>
          </w:p>
          <w:p w14:paraId="3A1D53E4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 Papel</w:t>
            </w:r>
          </w:p>
          <w:p w14:paraId="365A2E84" w14:textId="77777777" w:rsid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 Sementes</w:t>
            </w:r>
          </w:p>
          <w:p w14:paraId="122834F6" w14:textId="77777777" w:rsidR="003732A1" w:rsidRPr="00E9542C" w:rsidRDefault="003732A1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</w:tc>
        <w:tc>
          <w:tcPr>
            <w:tcW w:w="3261" w:type="dxa"/>
            <w:vAlign w:val="bottom"/>
          </w:tcPr>
          <w:p w14:paraId="2B8480C2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 Tecidos</w:t>
            </w:r>
          </w:p>
          <w:p w14:paraId="154C5F95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 Vidro</w:t>
            </w:r>
          </w:p>
          <w:p w14:paraId="2DFB8716" w14:textId="2852931C" w:rsid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 )Outros:</w:t>
            </w:r>
          </w:p>
          <w:p w14:paraId="5CE72400" w14:textId="77777777" w:rsidR="003732A1" w:rsidRPr="00E9542C" w:rsidRDefault="003732A1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  <w:p w14:paraId="257A1410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  <w:p w14:paraId="57605EB6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  <w:p w14:paraId="271E4F19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</w:tc>
      </w:tr>
      <w:tr w:rsidR="00E9542C" w:rsidRPr="00E9542C" w14:paraId="120A473A" w14:textId="77777777" w:rsidTr="00B94646">
        <w:trPr>
          <w:trHeight w:val="206"/>
        </w:trPr>
        <w:tc>
          <w:tcPr>
            <w:tcW w:w="9781" w:type="dxa"/>
            <w:gridSpan w:val="3"/>
            <w:vAlign w:val="bottom"/>
          </w:tcPr>
          <w:p w14:paraId="6E98D1E5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Qual a principal forma de </w:t>
            </w:r>
            <w:r w:rsidRPr="00E9542C">
              <w:rPr>
                <w:rFonts w:ascii="Calibri" w:eastAsia="Calibri" w:hAnsi="Calibri" w:cs="Calibri"/>
                <w:b/>
                <w:u w:val="single"/>
                <w:lang w:eastAsia="pt-BR"/>
              </w:rPr>
              <w:t>obtenção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das matérias-primas utilizadas?</w:t>
            </w:r>
          </w:p>
          <w:p w14:paraId="77B93A1F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) Extraída da natureza                                                    (    ) Comprada em lojas</w:t>
            </w:r>
          </w:p>
          <w:p w14:paraId="1716FBE7" w14:textId="77777777" w:rsid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 ) Aproveitamento de resíduos doados                       (    ) Aproveitamento de resíduos comprados</w:t>
            </w:r>
          </w:p>
          <w:p w14:paraId="17F7A1E3" w14:textId="77777777" w:rsidR="003732A1" w:rsidRPr="00E9542C" w:rsidRDefault="003732A1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</w:tc>
      </w:tr>
      <w:tr w:rsidR="00E9542C" w:rsidRPr="00E9542C" w14:paraId="3DF5B94A" w14:textId="77777777" w:rsidTr="00B94646">
        <w:trPr>
          <w:trHeight w:val="206"/>
        </w:trPr>
        <w:tc>
          <w:tcPr>
            <w:tcW w:w="9781" w:type="dxa"/>
            <w:gridSpan w:val="3"/>
            <w:vAlign w:val="bottom"/>
          </w:tcPr>
          <w:p w14:paraId="2F5B33AB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>Você aproveita os resíduos gerados pela sua produção?</w:t>
            </w:r>
          </w:p>
          <w:p w14:paraId="58D9F86B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</w:t>
            </w:r>
            <w:r w:rsidRPr="00E9542C">
              <w:rPr>
                <w:rFonts w:ascii="Calibri" w:eastAsia="Calibri" w:hAnsi="Calibri" w:cs="Calibri"/>
                <w:lang w:eastAsia="pt-BR"/>
              </w:rPr>
              <w:t>) Não</w:t>
            </w:r>
          </w:p>
          <w:p w14:paraId="3D1BFDC8" w14:textId="4F2B1A68" w:rsid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   ) Sim. Como?</w:t>
            </w:r>
          </w:p>
          <w:p w14:paraId="0C055912" w14:textId="77777777" w:rsidR="00D56D7D" w:rsidRDefault="00D56D7D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  <w:p w14:paraId="0178083A" w14:textId="77777777" w:rsidR="00D56D7D" w:rsidRPr="00E9542C" w:rsidRDefault="00D56D7D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  <w:p w14:paraId="75E3C47C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</w:tc>
      </w:tr>
    </w:tbl>
    <w:p w14:paraId="16D2299F" w14:textId="77777777" w:rsidR="00E9542C" w:rsidRDefault="00E9542C" w:rsidP="00E9542C">
      <w:pPr>
        <w:spacing w:after="0" w:line="240" w:lineRule="auto"/>
        <w:jc w:val="both"/>
        <w:rPr>
          <w:rFonts w:ascii="Calibri" w:eastAsia="Calibri" w:hAnsi="Calibri" w:cs="Calibri"/>
          <w:lang w:eastAsia="pt-BR"/>
        </w:rPr>
      </w:pPr>
    </w:p>
    <w:p w14:paraId="3D1DD5CF" w14:textId="264CF2B6" w:rsidR="003E2190" w:rsidRDefault="003E2190" w:rsidP="00E9542C">
      <w:pPr>
        <w:spacing w:after="0" w:line="240" w:lineRule="auto"/>
        <w:jc w:val="both"/>
        <w:rPr>
          <w:rFonts w:ascii="Calibri" w:eastAsia="Calibri" w:hAnsi="Calibri" w:cs="Calibri"/>
          <w:lang w:eastAsia="pt-BR"/>
        </w:rPr>
      </w:pPr>
    </w:p>
    <w:p w14:paraId="7107F8B8" w14:textId="77777777" w:rsidR="007247FC" w:rsidRDefault="007247FC" w:rsidP="00E9542C">
      <w:pPr>
        <w:spacing w:after="0" w:line="240" w:lineRule="auto"/>
        <w:jc w:val="both"/>
        <w:rPr>
          <w:rFonts w:ascii="Calibri" w:eastAsia="Calibri" w:hAnsi="Calibri" w:cs="Calibri"/>
          <w:lang w:eastAsia="pt-BR"/>
        </w:rPr>
      </w:pPr>
    </w:p>
    <w:p w14:paraId="69B47D97" w14:textId="74AAD84B" w:rsidR="003E2190" w:rsidRDefault="003E2190" w:rsidP="00E9542C">
      <w:pPr>
        <w:spacing w:after="0" w:line="240" w:lineRule="auto"/>
        <w:jc w:val="both"/>
        <w:rPr>
          <w:rFonts w:ascii="Calibri" w:eastAsia="Calibri" w:hAnsi="Calibri" w:cs="Calibri"/>
          <w:lang w:eastAsia="pt-BR"/>
        </w:rPr>
      </w:pPr>
    </w:p>
    <w:p w14:paraId="5938A364" w14:textId="77777777" w:rsidR="001062DE" w:rsidRPr="00E9542C" w:rsidRDefault="001062DE" w:rsidP="00E9542C">
      <w:pPr>
        <w:spacing w:after="0" w:line="240" w:lineRule="auto"/>
        <w:jc w:val="both"/>
        <w:rPr>
          <w:rFonts w:ascii="Calibri" w:eastAsia="Calibri" w:hAnsi="Calibri" w:cs="Calibri"/>
          <w:lang w:eastAsia="pt-BR"/>
        </w:rPr>
      </w:pPr>
    </w:p>
    <w:tbl>
      <w:tblPr>
        <w:tblW w:w="9781" w:type="dxa"/>
        <w:tblInd w:w="-5" w:type="dxa"/>
        <w:tblBorders>
          <w:top w:val="single" w:sz="4" w:space="0" w:color="084450"/>
          <w:left w:val="single" w:sz="4" w:space="0" w:color="084450"/>
          <w:bottom w:val="single" w:sz="4" w:space="0" w:color="084450"/>
          <w:right w:val="single" w:sz="4" w:space="0" w:color="084450"/>
          <w:insideH w:val="single" w:sz="4" w:space="0" w:color="084450"/>
          <w:insideV w:val="single" w:sz="4" w:space="0" w:color="084450"/>
        </w:tblBorders>
        <w:tblLayout w:type="fixed"/>
        <w:tblLook w:val="0400" w:firstRow="0" w:lastRow="0" w:firstColumn="0" w:lastColumn="0" w:noHBand="0" w:noVBand="1"/>
      </w:tblPr>
      <w:tblGrid>
        <w:gridCol w:w="9781"/>
      </w:tblGrid>
      <w:tr w:rsidR="00E9542C" w:rsidRPr="00E9542C" w14:paraId="0F024272" w14:textId="77777777" w:rsidTr="00A44A34">
        <w:trPr>
          <w:trHeight w:val="206"/>
        </w:trPr>
        <w:tc>
          <w:tcPr>
            <w:tcW w:w="9781" w:type="dxa"/>
            <w:shd w:val="clear" w:color="auto" w:fill="FABF8F" w:themeFill="accent6" w:themeFillTint="99"/>
            <w:vAlign w:val="bottom"/>
          </w:tcPr>
          <w:p w14:paraId="17937528" w14:textId="77777777" w:rsidR="00E9542C" w:rsidRPr="00E9542C" w:rsidRDefault="00E9542C" w:rsidP="00E9542C">
            <w:pPr>
              <w:spacing w:after="0" w:line="259" w:lineRule="auto"/>
              <w:jc w:val="center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color w:val="084450"/>
                <w:sz w:val="28"/>
                <w:szCs w:val="28"/>
                <w:lang w:eastAsia="pt-BR"/>
              </w:rPr>
              <w:lastRenderedPageBreak/>
              <w:t>4.Produção</w:t>
            </w:r>
          </w:p>
        </w:tc>
      </w:tr>
      <w:tr w:rsidR="00E9542C" w:rsidRPr="00E9542C" w14:paraId="369B94D2" w14:textId="77777777" w:rsidTr="00B94646">
        <w:trPr>
          <w:trHeight w:val="206"/>
        </w:trPr>
        <w:tc>
          <w:tcPr>
            <w:tcW w:w="9781" w:type="dxa"/>
            <w:vAlign w:val="bottom"/>
          </w:tcPr>
          <w:p w14:paraId="3E428888" w14:textId="77777777" w:rsidR="003E2190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color w:val="000000"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color w:val="000000"/>
                <w:lang w:eastAsia="pt-BR"/>
              </w:rPr>
              <w:t xml:space="preserve">Como é feita a produção e o acabamento das suas peças? </w:t>
            </w:r>
          </w:p>
          <w:p w14:paraId="64BBCAC1" w14:textId="4C42EB1D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lang w:eastAsia="pt-BR"/>
              </w:rPr>
            </w:pPr>
            <w:r w:rsidRPr="00E9542C">
              <w:rPr>
                <w:rFonts w:ascii="Calibri" w:eastAsia="Calibri" w:hAnsi="Calibri" w:cs="Calibri"/>
                <w:color w:val="000000"/>
                <w:lang w:eastAsia="pt-BR"/>
              </w:rPr>
              <w:t>Dicas: qual o processo com a matéria-prima (ela precisa de alguma preparação? Você utiliza desenho próprio, cópia de outros desenhos, moldes, formas, entre outros). Se o acabamento é feito à mão, quais tipo de acabamento (ex: lixar, passar goma, outros).</w:t>
            </w:r>
          </w:p>
          <w:p w14:paraId="135E48EC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23205469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2A530F58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4F807C95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0F384343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7C7920BA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4DE97309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0FEEF6AA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5D799BCB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  <w:p w14:paraId="1D5A91E4" w14:textId="77777777" w:rsidR="00E9542C" w:rsidRPr="00E9542C" w:rsidRDefault="00E9542C" w:rsidP="00E9542C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</w:p>
        </w:tc>
      </w:tr>
    </w:tbl>
    <w:p w14:paraId="09A91096" w14:textId="77777777" w:rsidR="00E9542C" w:rsidRPr="00E9542C" w:rsidRDefault="00E9542C" w:rsidP="00E9542C">
      <w:pPr>
        <w:spacing w:after="0" w:line="240" w:lineRule="auto"/>
        <w:jc w:val="both"/>
        <w:rPr>
          <w:rFonts w:ascii="Calibri" w:eastAsia="Calibri" w:hAnsi="Calibri" w:cs="Calibri"/>
          <w:lang w:eastAsia="pt-BR"/>
        </w:rPr>
      </w:pPr>
    </w:p>
    <w:tbl>
      <w:tblPr>
        <w:tblW w:w="9741" w:type="dxa"/>
        <w:tblInd w:w="-5" w:type="dxa"/>
        <w:tblBorders>
          <w:top w:val="single" w:sz="4" w:space="0" w:color="084450"/>
          <w:left w:val="single" w:sz="4" w:space="0" w:color="084450"/>
          <w:bottom w:val="single" w:sz="4" w:space="0" w:color="084450"/>
          <w:right w:val="single" w:sz="4" w:space="0" w:color="084450"/>
          <w:insideH w:val="single" w:sz="4" w:space="0" w:color="084450"/>
          <w:insideV w:val="single" w:sz="4" w:space="0" w:color="084450"/>
        </w:tblBorders>
        <w:tblLayout w:type="fixed"/>
        <w:tblLook w:val="0400" w:firstRow="0" w:lastRow="0" w:firstColumn="0" w:lastColumn="0" w:noHBand="0" w:noVBand="1"/>
      </w:tblPr>
      <w:tblGrid>
        <w:gridCol w:w="9741"/>
      </w:tblGrid>
      <w:tr w:rsidR="00E9542C" w:rsidRPr="00E9542C" w14:paraId="0831ADE1" w14:textId="77777777" w:rsidTr="00A44A34">
        <w:trPr>
          <w:trHeight w:val="206"/>
        </w:trPr>
        <w:tc>
          <w:tcPr>
            <w:tcW w:w="9741" w:type="dxa"/>
            <w:shd w:val="clear" w:color="auto" w:fill="FABF8F" w:themeFill="accent6" w:themeFillTint="99"/>
            <w:vAlign w:val="bottom"/>
          </w:tcPr>
          <w:p w14:paraId="35EE0B3B" w14:textId="77777777" w:rsidR="00E9542C" w:rsidRPr="00E9542C" w:rsidRDefault="00E9542C" w:rsidP="00E9542C">
            <w:pPr>
              <w:spacing w:after="0" w:line="259" w:lineRule="auto"/>
              <w:jc w:val="center"/>
              <w:rPr>
                <w:rFonts w:ascii="Calibri" w:eastAsia="Calibri" w:hAnsi="Calibri" w:cs="Calibri"/>
                <w:lang w:eastAsia="pt-BR"/>
              </w:rPr>
            </w:pPr>
            <w:bookmarkStart w:id="1" w:name="_heading=h.30j0zll" w:colFirst="0" w:colLast="0"/>
            <w:bookmarkEnd w:id="1"/>
            <w:r w:rsidRPr="00E9542C">
              <w:rPr>
                <w:rFonts w:ascii="Calibri" w:eastAsia="Calibri" w:hAnsi="Calibri" w:cs="Calibri"/>
                <w:b/>
                <w:color w:val="084450"/>
                <w:sz w:val="28"/>
                <w:szCs w:val="28"/>
                <w:lang w:eastAsia="pt-BR"/>
              </w:rPr>
              <w:t>5. Criatividade</w:t>
            </w:r>
          </w:p>
        </w:tc>
      </w:tr>
      <w:tr w:rsidR="00E9542C" w:rsidRPr="00E9542C" w14:paraId="3510E69E" w14:textId="77777777" w:rsidTr="00B94646">
        <w:trPr>
          <w:trHeight w:val="206"/>
        </w:trPr>
        <w:tc>
          <w:tcPr>
            <w:tcW w:w="9741" w:type="dxa"/>
            <w:vAlign w:val="bottom"/>
          </w:tcPr>
          <w:p w14:paraId="74E8433D" w14:textId="77777777" w:rsidR="00E9542C" w:rsidRPr="00E9542C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b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Selecione a opção que melhor descreve seu </w:t>
            </w:r>
            <w:r w:rsidRPr="00E9542C">
              <w:rPr>
                <w:rFonts w:ascii="Calibri" w:eastAsia="Calibri" w:hAnsi="Calibri" w:cs="Calibri"/>
                <w:b/>
                <w:u w:val="single"/>
                <w:lang w:eastAsia="pt-BR"/>
              </w:rPr>
              <w:t>processo de criação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de novas peças?</w:t>
            </w:r>
          </w:p>
          <w:p w14:paraId="0D686556" w14:textId="77777777" w:rsidR="00E9542C" w:rsidRPr="00E9542C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</w:t>
            </w:r>
            <w:r w:rsidRPr="00E9542C">
              <w:rPr>
                <w:rFonts w:ascii="Calibri" w:eastAsia="Calibri" w:hAnsi="Calibri" w:cs="Calibri"/>
                <w:lang w:eastAsia="pt-BR"/>
              </w:rPr>
              <w:t>) Mantenho as mesmas peças já apresentadas no mercado</w:t>
            </w:r>
          </w:p>
          <w:p w14:paraId="7904568D" w14:textId="77777777" w:rsidR="00E9542C" w:rsidRPr="00E9542C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</w:t>
            </w:r>
            <w:r w:rsidRPr="00E9542C">
              <w:rPr>
                <w:rFonts w:ascii="Calibri" w:eastAsia="Calibri" w:hAnsi="Calibri" w:cs="Calibri"/>
                <w:lang w:eastAsia="pt-BR"/>
              </w:rPr>
              <w:t>) Atendo as sugestões de clientes ou compradores</w:t>
            </w:r>
          </w:p>
          <w:p w14:paraId="367955E9" w14:textId="77777777" w:rsidR="00E9542C" w:rsidRPr="00E9542C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</w:t>
            </w:r>
            <w:r w:rsidRPr="00E9542C">
              <w:rPr>
                <w:rFonts w:ascii="Calibri" w:eastAsia="Calibri" w:hAnsi="Calibri" w:cs="Calibri"/>
                <w:lang w:eastAsia="pt-BR"/>
              </w:rPr>
              <w:t>) Observando o cotidiano da minha localidade</w:t>
            </w:r>
          </w:p>
          <w:p w14:paraId="67E19AB1" w14:textId="77777777" w:rsidR="00E9542C" w:rsidRPr="00E9542C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</w:t>
            </w:r>
            <w:r w:rsidRPr="00E9542C">
              <w:rPr>
                <w:rFonts w:ascii="Calibri" w:eastAsia="Calibri" w:hAnsi="Calibri" w:cs="Calibri"/>
                <w:lang w:eastAsia="pt-BR"/>
              </w:rPr>
              <w:t>) Aprendo novas técnicas em cursos, revistas, internet ou programas de televisão</w:t>
            </w:r>
          </w:p>
          <w:p w14:paraId="54F86A57" w14:textId="77777777" w:rsidR="00E9542C" w:rsidRPr="00E9542C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</w:t>
            </w:r>
            <w:r w:rsidRPr="00E9542C">
              <w:rPr>
                <w:rFonts w:ascii="Calibri" w:eastAsia="Calibri" w:hAnsi="Calibri" w:cs="Calibri"/>
                <w:lang w:eastAsia="pt-BR"/>
              </w:rPr>
              <w:t>) Com apoio de arquitetos, designers, entidades/Ongs, entre outros</w:t>
            </w:r>
          </w:p>
          <w:p w14:paraId="591476FA" w14:textId="77777777" w:rsidR="00E9542C" w:rsidRPr="00E9542C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</w:t>
            </w:r>
            <w:r w:rsidRPr="00E9542C">
              <w:rPr>
                <w:rFonts w:ascii="Calibri" w:eastAsia="Calibri" w:hAnsi="Calibri" w:cs="Calibri"/>
                <w:lang w:eastAsia="pt-BR"/>
              </w:rPr>
              <w:t>) Imaginando novos usos para as peças que já tenho</w:t>
            </w:r>
          </w:p>
          <w:p w14:paraId="012539D4" w14:textId="77777777" w:rsidR="00E9542C" w:rsidRPr="00E9542C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  <w:r w:rsidRPr="00E9542C">
              <w:rPr>
                <w:rFonts w:ascii="Calibri" w:eastAsia="Calibri" w:hAnsi="Calibri" w:cs="Calibri"/>
                <w:lang w:eastAsia="pt-BR"/>
              </w:rPr>
              <w:t>(</w:t>
            </w:r>
            <w:r w:rsidRPr="00E9542C">
              <w:rPr>
                <w:rFonts w:ascii="Calibri" w:eastAsia="Calibri" w:hAnsi="Calibri" w:cs="Calibri"/>
                <w:b/>
                <w:lang w:eastAsia="pt-BR"/>
              </w:rPr>
              <w:t xml:space="preserve">   </w:t>
            </w:r>
            <w:r w:rsidRPr="00E9542C">
              <w:rPr>
                <w:rFonts w:ascii="Calibri" w:eastAsia="Calibri" w:hAnsi="Calibri" w:cs="Calibri"/>
                <w:lang w:eastAsia="pt-BR"/>
              </w:rPr>
              <w:t>) Outros:</w:t>
            </w:r>
          </w:p>
          <w:p w14:paraId="0C2827CD" w14:textId="77777777" w:rsidR="00E9542C" w:rsidRPr="00E9542C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  <w:p w14:paraId="7B8B9646" w14:textId="77777777" w:rsidR="00E9542C" w:rsidRPr="00E9542C" w:rsidRDefault="00E9542C" w:rsidP="00E9542C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pt-BR"/>
              </w:rPr>
            </w:pPr>
          </w:p>
        </w:tc>
      </w:tr>
    </w:tbl>
    <w:p w14:paraId="646BFBE9" w14:textId="77777777" w:rsidR="00E9542C" w:rsidRPr="00E9542C" w:rsidRDefault="00E9542C" w:rsidP="00E9542C">
      <w:pPr>
        <w:spacing w:after="0" w:line="259" w:lineRule="auto"/>
        <w:jc w:val="both"/>
        <w:rPr>
          <w:rFonts w:ascii="Calibri" w:eastAsia="Calibri" w:hAnsi="Calibri" w:cs="Calibri"/>
          <w:lang w:eastAsia="pt-BR"/>
        </w:rPr>
      </w:pPr>
    </w:p>
    <w:p w14:paraId="6AEA73B9" w14:textId="77777777" w:rsidR="00E9542C" w:rsidRPr="00E9542C" w:rsidRDefault="00E9542C" w:rsidP="00E9542C">
      <w:pPr>
        <w:spacing w:after="0" w:line="259" w:lineRule="auto"/>
        <w:jc w:val="both"/>
        <w:rPr>
          <w:rFonts w:ascii="Calibri" w:eastAsia="Calibri" w:hAnsi="Calibri" w:cs="Calibri"/>
          <w:lang w:eastAsia="pt-BR"/>
        </w:rPr>
      </w:pPr>
    </w:p>
    <w:tbl>
      <w:tblPr>
        <w:tblW w:w="9781" w:type="dxa"/>
        <w:tblInd w:w="-5" w:type="dxa"/>
        <w:tblBorders>
          <w:top w:val="single" w:sz="4" w:space="0" w:color="084450"/>
          <w:left w:val="single" w:sz="4" w:space="0" w:color="084450"/>
          <w:bottom w:val="single" w:sz="4" w:space="0" w:color="084450"/>
          <w:right w:val="single" w:sz="4" w:space="0" w:color="084450"/>
          <w:insideH w:val="single" w:sz="4" w:space="0" w:color="084450"/>
          <w:insideV w:val="single" w:sz="4" w:space="0" w:color="084450"/>
        </w:tblBorders>
        <w:tblLayout w:type="fixed"/>
        <w:tblLook w:val="0400" w:firstRow="0" w:lastRow="0" w:firstColumn="0" w:lastColumn="0" w:noHBand="0" w:noVBand="1"/>
      </w:tblPr>
      <w:tblGrid>
        <w:gridCol w:w="9781"/>
      </w:tblGrid>
      <w:tr w:rsidR="00E9542C" w:rsidRPr="00E9542C" w14:paraId="56E0D5ED" w14:textId="77777777" w:rsidTr="00A44A34">
        <w:trPr>
          <w:trHeight w:val="206"/>
        </w:trPr>
        <w:tc>
          <w:tcPr>
            <w:tcW w:w="9781" w:type="dxa"/>
            <w:shd w:val="clear" w:color="auto" w:fill="FABF8F" w:themeFill="accent6" w:themeFillTint="99"/>
            <w:vAlign w:val="bottom"/>
          </w:tcPr>
          <w:p w14:paraId="3F666942" w14:textId="77777777" w:rsidR="00E9542C" w:rsidRPr="00E9542C" w:rsidRDefault="00E9542C" w:rsidP="00E9542C">
            <w:pPr>
              <w:spacing w:after="0" w:line="259" w:lineRule="auto"/>
              <w:jc w:val="center"/>
              <w:rPr>
                <w:rFonts w:ascii="Calibri" w:eastAsia="Calibri" w:hAnsi="Calibri" w:cs="Calibri"/>
                <w:b/>
                <w:color w:val="595959"/>
                <w:sz w:val="28"/>
                <w:szCs w:val="28"/>
                <w:lang w:eastAsia="pt-BR"/>
              </w:rPr>
            </w:pPr>
            <w:r w:rsidRPr="00E9542C">
              <w:rPr>
                <w:rFonts w:ascii="Calibri" w:eastAsia="Calibri" w:hAnsi="Calibri" w:cs="Calibri"/>
                <w:b/>
                <w:color w:val="084450"/>
                <w:sz w:val="28"/>
                <w:szCs w:val="28"/>
                <w:lang w:eastAsia="pt-BR"/>
              </w:rPr>
              <w:t>6. Inserção de Imagens</w:t>
            </w:r>
          </w:p>
        </w:tc>
      </w:tr>
    </w:tbl>
    <w:p w14:paraId="0A7BD3D8" w14:textId="77777777" w:rsidR="00E9542C" w:rsidRPr="00E9542C" w:rsidRDefault="00E9542C" w:rsidP="00E9542C">
      <w:pPr>
        <w:numPr>
          <w:ilvl w:val="0"/>
          <w:numId w:val="5"/>
        </w:numPr>
        <w:spacing w:after="0" w:line="259" w:lineRule="auto"/>
        <w:jc w:val="both"/>
        <w:rPr>
          <w:rFonts w:ascii="Calibri" w:eastAsia="Calibri" w:hAnsi="Calibri" w:cs="Calibri"/>
          <w:b/>
          <w:lang w:eastAsia="pt-BR"/>
        </w:rPr>
      </w:pPr>
      <w:r w:rsidRPr="00E9542C">
        <w:rPr>
          <w:rFonts w:ascii="Calibri" w:eastAsia="Calibri" w:hAnsi="Calibri" w:cs="Calibri"/>
          <w:b/>
          <w:lang w:eastAsia="pt-BR"/>
        </w:rPr>
        <w:t>FOTOS DOS PRODUTOS (Obrigatórias)</w:t>
      </w:r>
    </w:p>
    <w:p w14:paraId="4B7ACAC7" w14:textId="77777777" w:rsidR="00E9542C" w:rsidRPr="00E9542C" w:rsidRDefault="00E9542C" w:rsidP="00E9542C">
      <w:pPr>
        <w:spacing w:after="0" w:line="259" w:lineRule="auto"/>
        <w:jc w:val="both"/>
        <w:rPr>
          <w:rFonts w:ascii="Calibri" w:eastAsia="Calibri" w:hAnsi="Calibri" w:cs="Calibri"/>
          <w:lang w:eastAsia="pt-BR"/>
        </w:rPr>
      </w:pPr>
      <w:r w:rsidRPr="00E9542C">
        <w:rPr>
          <w:rFonts w:ascii="Calibri" w:eastAsia="Calibri" w:hAnsi="Calibri" w:cs="Calibri"/>
          <w:lang w:eastAsia="pt-BR"/>
        </w:rPr>
        <w:t>Uma foto de cada produto que valorize os detalhes *Obs: mencionados no item 2.Técnica/Produto (identificar o nome do produto).</w:t>
      </w:r>
    </w:p>
    <w:p w14:paraId="40C20ECE" w14:textId="77777777" w:rsidR="00E9542C" w:rsidRPr="00E9542C" w:rsidRDefault="00E9542C" w:rsidP="00E9542C">
      <w:pPr>
        <w:spacing w:after="0" w:line="259" w:lineRule="auto"/>
        <w:jc w:val="both"/>
        <w:rPr>
          <w:rFonts w:ascii="Calibri" w:eastAsia="Calibri" w:hAnsi="Calibri" w:cs="Calibri"/>
          <w:lang w:eastAsia="pt-BR"/>
        </w:rPr>
      </w:pPr>
    </w:p>
    <w:p w14:paraId="79257BEA" w14:textId="77777777" w:rsidR="00E9542C" w:rsidRPr="00E9542C" w:rsidRDefault="00E9542C" w:rsidP="00E9542C">
      <w:pPr>
        <w:spacing w:after="0" w:line="259" w:lineRule="auto"/>
        <w:jc w:val="both"/>
        <w:rPr>
          <w:rFonts w:ascii="Calibri" w:eastAsia="Calibri" w:hAnsi="Calibri" w:cs="Calibri"/>
          <w:lang w:eastAsia="pt-BR"/>
        </w:rPr>
      </w:pPr>
    </w:p>
    <w:p w14:paraId="2E0FC635" w14:textId="3C4F2CB3" w:rsidR="00E9542C" w:rsidRPr="00E9542C" w:rsidRDefault="00AC1382" w:rsidP="00AC1382">
      <w:pPr>
        <w:spacing w:after="0" w:line="259" w:lineRule="auto"/>
        <w:jc w:val="right"/>
        <w:rPr>
          <w:rFonts w:ascii="Calibri" w:eastAsia="Calibri" w:hAnsi="Calibri" w:cs="Calibri"/>
          <w:lang w:eastAsia="pt-BR"/>
        </w:rPr>
      </w:pPr>
      <w:r>
        <w:rPr>
          <w:rFonts w:ascii="Calibri" w:eastAsia="Calibri" w:hAnsi="Calibri" w:cs="Calibri"/>
          <w:lang w:eastAsia="pt-BR"/>
        </w:rPr>
        <w:t>Catanduvas, ___/___/2024.</w:t>
      </w:r>
    </w:p>
    <w:p w14:paraId="2E339F05" w14:textId="77777777" w:rsidR="00E9542C" w:rsidRPr="00E9542C" w:rsidRDefault="00E9542C" w:rsidP="00E9542C">
      <w:pPr>
        <w:spacing w:after="0" w:line="259" w:lineRule="auto"/>
        <w:jc w:val="both"/>
        <w:rPr>
          <w:rFonts w:ascii="Calibri" w:eastAsia="Calibri" w:hAnsi="Calibri" w:cs="Calibri"/>
          <w:lang w:eastAsia="pt-BR"/>
        </w:rPr>
      </w:pPr>
    </w:p>
    <w:p w14:paraId="1A78FCC9" w14:textId="1D9E4B74" w:rsidR="00E9542C" w:rsidRPr="00E9542C" w:rsidRDefault="00E9542C" w:rsidP="001062DE">
      <w:pPr>
        <w:spacing w:after="0" w:line="259" w:lineRule="auto"/>
        <w:rPr>
          <w:rFonts w:ascii="Calibri" w:eastAsia="Calibri" w:hAnsi="Calibri" w:cs="Calibri"/>
          <w:lang w:eastAsia="pt-BR"/>
        </w:rPr>
      </w:pPr>
    </w:p>
    <w:p w14:paraId="2E8665D7" w14:textId="77777777" w:rsidR="00E9542C" w:rsidRPr="00E9542C" w:rsidRDefault="00E9542C" w:rsidP="00E9542C">
      <w:pPr>
        <w:spacing w:after="0" w:line="259" w:lineRule="auto"/>
        <w:jc w:val="center"/>
        <w:rPr>
          <w:rFonts w:ascii="Calibri" w:eastAsia="Calibri" w:hAnsi="Calibri" w:cs="Calibri"/>
          <w:lang w:eastAsia="pt-BR"/>
        </w:rPr>
      </w:pPr>
    </w:p>
    <w:p w14:paraId="74FDB322" w14:textId="18E45A7D" w:rsidR="00E9542C" w:rsidRPr="00E9542C" w:rsidRDefault="001062DE" w:rsidP="00E9542C">
      <w:pPr>
        <w:spacing w:after="0" w:line="259" w:lineRule="auto"/>
        <w:jc w:val="center"/>
        <w:rPr>
          <w:rFonts w:ascii="Calibri" w:eastAsia="Calibri" w:hAnsi="Calibri" w:cs="Calibri"/>
          <w:lang w:eastAsia="pt-BR"/>
        </w:rPr>
      </w:pPr>
      <w:r>
        <w:rPr>
          <w:rFonts w:ascii="Calibri" w:eastAsia="Calibri" w:hAnsi="Calibri" w:cs="Calibri"/>
          <w:noProof/>
          <w:lang w:eastAsia="pt-BR"/>
        </w:rPr>
        <w:t>___________________________________________________</w:t>
      </w:r>
    </w:p>
    <w:p w14:paraId="43CE0AE0" w14:textId="135F54BA" w:rsidR="00E9542C" w:rsidRPr="001062DE" w:rsidRDefault="000817EB" w:rsidP="00E9542C">
      <w:pPr>
        <w:spacing w:after="0" w:line="259" w:lineRule="auto"/>
        <w:jc w:val="center"/>
        <w:rPr>
          <w:rFonts w:ascii="Calibri" w:eastAsia="Calibri" w:hAnsi="Calibri" w:cs="Calibri"/>
          <w:lang w:eastAsia="pt-BR"/>
        </w:rPr>
      </w:pPr>
      <w:r w:rsidRPr="001062DE">
        <w:rPr>
          <w:rFonts w:ascii="Calibri" w:eastAsia="Calibri" w:hAnsi="Calibri" w:cs="Calibri"/>
          <w:lang w:eastAsia="pt-BR"/>
        </w:rPr>
        <w:t>Assinatura do responsável pelas informações</w:t>
      </w:r>
    </w:p>
    <w:p w14:paraId="52840007" w14:textId="77777777" w:rsidR="00E9542C" w:rsidRPr="001062DE" w:rsidRDefault="00E9542C" w:rsidP="00E9542C">
      <w:pPr>
        <w:spacing w:after="0" w:line="259" w:lineRule="auto"/>
        <w:jc w:val="center"/>
        <w:rPr>
          <w:rFonts w:ascii="Calibri" w:eastAsia="Calibri" w:hAnsi="Calibri" w:cs="Calibri"/>
          <w:lang w:eastAsia="pt-BR"/>
        </w:rPr>
      </w:pPr>
    </w:p>
    <w:p w14:paraId="20D3E3EE" w14:textId="23849D0C" w:rsidR="00E9542C" w:rsidRPr="006F1A8F" w:rsidRDefault="00E9542C" w:rsidP="006F1A8F"/>
    <w:sectPr w:rsidR="00E9542C" w:rsidRPr="006F1A8F" w:rsidSect="007F00D7">
      <w:headerReference w:type="even" r:id="rId9"/>
      <w:footerReference w:type="default" r:id="rId10"/>
      <w:headerReference w:type="first" r:id="rId11"/>
      <w:pgSz w:w="11906" w:h="16838" w:code="9"/>
      <w:pgMar w:top="1672" w:right="1134" w:bottom="249" w:left="993" w:header="284" w:footer="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7DE5688" w16cid:durableId="24B68C17"/>
  <w16cid:commentId w16cid:paraId="27AA9E90" w16cid:durableId="24B68C18"/>
  <w16cid:commentId w16cid:paraId="36738A8B" w16cid:durableId="24B68C19"/>
  <w16cid:commentId w16cid:paraId="7F7794F0" w16cid:durableId="24B68C1A"/>
  <w16cid:commentId w16cid:paraId="0C2F1FC3" w16cid:durableId="24B68C1B"/>
  <w16cid:commentId w16cid:paraId="06E240B4" w16cid:durableId="24B68C1C"/>
  <w16cid:commentId w16cid:paraId="30D8EA18" w16cid:durableId="24B68C1D"/>
  <w16cid:commentId w16cid:paraId="4551BB5A" w16cid:durableId="24B68C1E"/>
  <w16cid:commentId w16cid:paraId="799C6A8A" w16cid:durableId="24B68C1F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5C792B" w14:textId="77777777" w:rsidR="001C2E5D" w:rsidRDefault="001C2E5D" w:rsidP="00595480">
      <w:pPr>
        <w:spacing w:after="0" w:line="240" w:lineRule="auto"/>
      </w:pPr>
      <w:r>
        <w:separator/>
      </w:r>
    </w:p>
  </w:endnote>
  <w:endnote w:type="continuationSeparator" w:id="0">
    <w:p w14:paraId="1A344822" w14:textId="77777777" w:rsidR="001C2E5D" w:rsidRDefault="001C2E5D" w:rsidP="00595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Times New Roman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75B23" w14:textId="77777777" w:rsidR="005D4A8E" w:rsidRDefault="005D4A8E" w:rsidP="00536B9A">
    <w:pPr>
      <w:pStyle w:val="Pargrafobsico"/>
      <w:tabs>
        <w:tab w:val="right" w:pos="9356"/>
      </w:tabs>
      <w:ind w:left="-993" w:right="-852"/>
      <w:rPr>
        <w:rFonts w:ascii="Lato" w:hAnsi="Lato" w:cs="Lato"/>
        <w:b/>
        <w:i/>
        <w:color w:val="FFFFFF" w:themeColor="background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01B49" w14:textId="77777777" w:rsidR="001C2E5D" w:rsidRDefault="001C2E5D" w:rsidP="00595480">
      <w:pPr>
        <w:spacing w:after="0" w:line="240" w:lineRule="auto"/>
      </w:pPr>
      <w:r>
        <w:separator/>
      </w:r>
    </w:p>
  </w:footnote>
  <w:footnote w:type="continuationSeparator" w:id="0">
    <w:p w14:paraId="297ADB17" w14:textId="77777777" w:rsidR="001C2E5D" w:rsidRDefault="001C2E5D" w:rsidP="00595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94A26B" w14:textId="4E1A163A" w:rsidR="00595480" w:rsidRDefault="003313E0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9D398B8" wp14:editId="2EA6D112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13335"/>
              <wp:wrapNone/>
              <wp:docPr id="642311895" name="Caixa de Texto 2" descr="Confidencial">
                <a:extLst xmlns:a="http://schemas.openxmlformats.org/drawingml/2006/main">
                  <a:ext uri="{5AE41FA2-C0FF-4470-9BD4-5FADCA87CBE2}">
                    <aclsh:classification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360AEF" w14:textId="724E56C7" w:rsidR="003313E0" w:rsidRPr="003313E0" w:rsidRDefault="003313E0" w:rsidP="003313E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3313E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59D398B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alt="Confidencial" style="position:absolute;margin-left:-16.25pt;margin-top:0;width:34.95pt;height:34.95pt;z-index:251661312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4b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" filled="f" stroked="f">
              <v:fill o:detectmouseclick="t"/>
              <v:textbox style="mso-fit-shape-to-text:t" inset="0,15pt,20pt,0">
                <w:txbxContent>
                  <w:p w14:paraId="56360AEF" w14:textId="724E56C7" w:rsidR="003313E0" w:rsidRPr="003313E0" w:rsidRDefault="003313E0" w:rsidP="003313E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3313E0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Confidencial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C2E5D">
      <w:rPr>
        <w:noProof/>
        <w:lang w:eastAsia="pt-BR"/>
      </w:rPr>
      <w:pict w14:anchorId="51DD18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266454" o:spid="_x0000_s2053" type="#_x0000_t75" style="position:absolute;margin-left:0;margin-top:0;width:601.15pt;height:850.3pt;z-index:-251657216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E0ABE3" w14:textId="0CBEDE7B" w:rsidR="00595480" w:rsidRDefault="003313E0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169C743" wp14:editId="3AF52294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13335"/>
              <wp:wrapNone/>
              <wp:docPr id="1330546840" name="Caixa de Texto 1" descr="Confidencial">
                <a:extLst xmlns:a="http://schemas.openxmlformats.org/drawingml/2006/main">
                  <a:ext uri="{5AE41FA2-C0FF-4470-9BD4-5FADCA87CBE2}">
                    <aclsh:classification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D569F9" w14:textId="094F1EBF" w:rsidR="003313E0" w:rsidRPr="003313E0" w:rsidRDefault="003313E0" w:rsidP="003313E0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3313E0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169C743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8" type="#_x0000_t202" alt="Confidencial" style="position:absolute;margin-left:-16.25pt;margin-top:0;width:34.95pt;height:34.95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Mv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" filled="f" stroked="f">
              <v:fill o:detectmouseclick="t"/>
              <v:textbox style="mso-fit-shape-to-text:t" inset="0,15pt,20pt,0">
                <w:txbxContent>
                  <w:p w14:paraId="0FD569F9" w14:textId="094F1EBF" w:rsidR="003313E0" w:rsidRPr="003313E0" w:rsidRDefault="003313E0" w:rsidP="003313E0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3313E0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Confidencial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C2E5D">
      <w:rPr>
        <w:noProof/>
        <w:lang w:eastAsia="pt-BR"/>
      </w:rPr>
      <w:pict w14:anchorId="2A0F6F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266453" o:spid="_x0000_s2052" type="#_x0000_t75" style="position:absolute;margin-left:0;margin-top:0;width:601.15pt;height:850.3pt;z-index:-251658240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94F1C"/>
    <w:multiLevelType w:val="hybridMultilevel"/>
    <w:tmpl w:val="8A5EAAB8"/>
    <w:lvl w:ilvl="0" w:tplc="48A8B280">
      <w:start w:val="1"/>
      <w:numFmt w:val="decimal"/>
      <w:lvlText w:val="%1."/>
      <w:lvlJc w:val="left"/>
      <w:pPr>
        <w:ind w:left="-54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3" w:hanging="360"/>
      </w:pPr>
    </w:lvl>
    <w:lvl w:ilvl="2" w:tplc="0416001B" w:tentative="1">
      <w:start w:val="1"/>
      <w:numFmt w:val="lowerRoman"/>
      <w:lvlText w:val="%3."/>
      <w:lvlJc w:val="right"/>
      <w:pPr>
        <w:ind w:left="893" w:hanging="180"/>
      </w:pPr>
    </w:lvl>
    <w:lvl w:ilvl="3" w:tplc="0416000F" w:tentative="1">
      <w:start w:val="1"/>
      <w:numFmt w:val="decimal"/>
      <w:lvlText w:val="%4."/>
      <w:lvlJc w:val="left"/>
      <w:pPr>
        <w:ind w:left="1613" w:hanging="360"/>
      </w:pPr>
    </w:lvl>
    <w:lvl w:ilvl="4" w:tplc="04160019" w:tentative="1">
      <w:start w:val="1"/>
      <w:numFmt w:val="lowerLetter"/>
      <w:lvlText w:val="%5."/>
      <w:lvlJc w:val="left"/>
      <w:pPr>
        <w:ind w:left="2333" w:hanging="360"/>
      </w:pPr>
    </w:lvl>
    <w:lvl w:ilvl="5" w:tplc="0416001B" w:tentative="1">
      <w:start w:val="1"/>
      <w:numFmt w:val="lowerRoman"/>
      <w:lvlText w:val="%6."/>
      <w:lvlJc w:val="right"/>
      <w:pPr>
        <w:ind w:left="3053" w:hanging="180"/>
      </w:pPr>
    </w:lvl>
    <w:lvl w:ilvl="6" w:tplc="0416000F" w:tentative="1">
      <w:start w:val="1"/>
      <w:numFmt w:val="decimal"/>
      <w:lvlText w:val="%7."/>
      <w:lvlJc w:val="left"/>
      <w:pPr>
        <w:ind w:left="3773" w:hanging="360"/>
      </w:pPr>
    </w:lvl>
    <w:lvl w:ilvl="7" w:tplc="04160019" w:tentative="1">
      <w:start w:val="1"/>
      <w:numFmt w:val="lowerLetter"/>
      <w:lvlText w:val="%8."/>
      <w:lvlJc w:val="left"/>
      <w:pPr>
        <w:ind w:left="4493" w:hanging="360"/>
      </w:pPr>
    </w:lvl>
    <w:lvl w:ilvl="8" w:tplc="0416001B" w:tentative="1">
      <w:start w:val="1"/>
      <w:numFmt w:val="lowerRoman"/>
      <w:lvlText w:val="%9."/>
      <w:lvlJc w:val="right"/>
      <w:pPr>
        <w:ind w:left="5213" w:hanging="180"/>
      </w:pPr>
    </w:lvl>
  </w:abstractNum>
  <w:abstractNum w:abstractNumId="1" w15:restartNumberingAfterBreak="0">
    <w:nsid w:val="29705658"/>
    <w:multiLevelType w:val="hybridMultilevel"/>
    <w:tmpl w:val="59C2C51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A825CBA"/>
    <w:multiLevelType w:val="hybridMultilevel"/>
    <w:tmpl w:val="41CEF90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A703A8"/>
    <w:multiLevelType w:val="hybridMultilevel"/>
    <w:tmpl w:val="7D0010A6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8A0550"/>
    <w:multiLevelType w:val="multilevel"/>
    <w:tmpl w:val="06E002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480"/>
    <w:rsid w:val="00021AB0"/>
    <w:rsid w:val="000242EC"/>
    <w:rsid w:val="00043939"/>
    <w:rsid w:val="00054203"/>
    <w:rsid w:val="00067F88"/>
    <w:rsid w:val="000817EB"/>
    <w:rsid w:val="00085486"/>
    <w:rsid w:val="000E3943"/>
    <w:rsid w:val="000F7FE2"/>
    <w:rsid w:val="00100B70"/>
    <w:rsid w:val="00104C73"/>
    <w:rsid w:val="001062DE"/>
    <w:rsid w:val="00127FC2"/>
    <w:rsid w:val="001B7290"/>
    <w:rsid w:val="001C075F"/>
    <w:rsid w:val="001C2E5D"/>
    <w:rsid w:val="001F7C2B"/>
    <w:rsid w:val="001F7C7A"/>
    <w:rsid w:val="00236849"/>
    <w:rsid w:val="00252837"/>
    <w:rsid w:val="00254EC9"/>
    <w:rsid w:val="002B0455"/>
    <w:rsid w:val="002D1051"/>
    <w:rsid w:val="00302D79"/>
    <w:rsid w:val="003146F8"/>
    <w:rsid w:val="003168FC"/>
    <w:rsid w:val="00323FE4"/>
    <w:rsid w:val="003313E0"/>
    <w:rsid w:val="003419A1"/>
    <w:rsid w:val="0034598B"/>
    <w:rsid w:val="003511A8"/>
    <w:rsid w:val="00363345"/>
    <w:rsid w:val="003732A1"/>
    <w:rsid w:val="003847E7"/>
    <w:rsid w:val="0039501B"/>
    <w:rsid w:val="003A2D74"/>
    <w:rsid w:val="003B57E9"/>
    <w:rsid w:val="003C32C5"/>
    <w:rsid w:val="003D74D9"/>
    <w:rsid w:val="003E2190"/>
    <w:rsid w:val="00420FC2"/>
    <w:rsid w:val="0042647E"/>
    <w:rsid w:val="004328DA"/>
    <w:rsid w:val="00444368"/>
    <w:rsid w:val="004472AB"/>
    <w:rsid w:val="004507F9"/>
    <w:rsid w:val="00452E7C"/>
    <w:rsid w:val="004541A2"/>
    <w:rsid w:val="00483EF6"/>
    <w:rsid w:val="004A5280"/>
    <w:rsid w:val="004B1B40"/>
    <w:rsid w:val="004E0DA1"/>
    <w:rsid w:val="004F31DC"/>
    <w:rsid w:val="00501E40"/>
    <w:rsid w:val="00527D65"/>
    <w:rsid w:val="00536B9A"/>
    <w:rsid w:val="00546B2E"/>
    <w:rsid w:val="00554427"/>
    <w:rsid w:val="00595480"/>
    <w:rsid w:val="005A2624"/>
    <w:rsid w:val="005A6B55"/>
    <w:rsid w:val="005A77BE"/>
    <w:rsid w:val="005B3BE5"/>
    <w:rsid w:val="005C5513"/>
    <w:rsid w:val="005D08FD"/>
    <w:rsid w:val="005D3392"/>
    <w:rsid w:val="005D4A8E"/>
    <w:rsid w:val="005E1EC4"/>
    <w:rsid w:val="006072A0"/>
    <w:rsid w:val="0061567D"/>
    <w:rsid w:val="00640ECE"/>
    <w:rsid w:val="00652B10"/>
    <w:rsid w:val="006556B9"/>
    <w:rsid w:val="0067487E"/>
    <w:rsid w:val="006B6940"/>
    <w:rsid w:val="006C1340"/>
    <w:rsid w:val="006D74B9"/>
    <w:rsid w:val="006F1A8F"/>
    <w:rsid w:val="006F40A0"/>
    <w:rsid w:val="006F6B98"/>
    <w:rsid w:val="00703AC5"/>
    <w:rsid w:val="00723CE6"/>
    <w:rsid w:val="007247FC"/>
    <w:rsid w:val="007661B3"/>
    <w:rsid w:val="007F00D7"/>
    <w:rsid w:val="007F3EFC"/>
    <w:rsid w:val="007F56AF"/>
    <w:rsid w:val="00811376"/>
    <w:rsid w:val="00832F42"/>
    <w:rsid w:val="00836492"/>
    <w:rsid w:val="008415B3"/>
    <w:rsid w:val="008474F9"/>
    <w:rsid w:val="008A2995"/>
    <w:rsid w:val="008B6831"/>
    <w:rsid w:val="008F5348"/>
    <w:rsid w:val="00912969"/>
    <w:rsid w:val="00920701"/>
    <w:rsid w:val="00927CF9"/>
    <w:rsid w:val="009507DA"/>
    <w:rsid w:val="009557BC"/>
    <w:rsid w:val="00955B95"/>
    <w:rsid w:val="00972D46"/>
    <w:rsid w:val="0097611E"/>
    <w:rsid w:val="00991F2A"/>
    <w:rsid w:val="00992C97"/>
    <w:rsid w:val="009B0EBF"/>
    <w:rsid w:val="009B17D5"/>
    <w:rsid w:val="009D35D1"/>
    <w:rsid w:val="009D6029"/>
    <w:rsid w:val="009E4286"/>
    <w:rsid w:val="00A0010E"/>
    <w:rsid w:val="00A137B5"/>
    <w:rsid w:val="00A2202B"/>
    <w:rsid w:val="00A31D6F"/>
    <w:rsid w:val="00A44A34"/>
    <w:rsid w:val="00A45F81"/>
    <w:rsid w:val="00A5303F"/>
    <w:rsid w:val="00A608E3"/>
    <w:rsid w:val="00A66180"/>
    <w:rsid w:val="00A7212F"/>
    <w:rsid w:val="00A748E3"/>
    <w:rsid w:val="00AA373B"/>
    <w:rsid w:val="00AC1382"/>
    <w:rsid w:val="00AC4921"/>
    <w:rsid w:val="00AF501A"/>
    <w:rsid w:val="00B04239"/>
    <w:rsid w:val="00B159F9"/>
    <w:rsid w:val="00B24EA9"/>
    <w:rsid w:val="00B35510"/>
    <w:rsid w:val="00B40094"/>
    <w:rsid w:val="00B433FF"/>
    <w:rsid w:val="00B5049B"/>
    <w:rsid w:val="00B56643"/>
    <w:rsid w:val="00B8397F"/>
    <w:rsid w:val="00BA1768"/>
    <w:rsid w:val="00BA5474"/>
    <w:rsid w:val="00BD2480"/>
    <w:rsid w:val="00BD519E"/>
    <w:rsid w:val="00BD5BD5"/>
    <w:rsid w:val="00C33A4F"/>
    <w:rsid w:val="00C40CA8"/>
    <w:rsid w:val="00C84EC8"/>
    <w:rsid w:val="00C925F5"/>
    <w:rsid w:val="00CA1521"/>
    <w:rsid w:val="00CC71B8"/>
    <w:rsid w:val="00CD6D2F"/>
    <w:rsid w:val="00CF7816"/>
    <w:rsid w:val="00D46CE3"/>
    <w:rsid w:val="00D56D7D"/>
    <w:rsid w:val="00D626D6"/>
    <w:rsid w:val="00D640D8"/>
    <w:rsid w:val="00D90152"/>
    <w:rsid w:val="00DA045D"/>
    <w:rsid w:val="00DB57C1"/>
    <w:rsid w:val="00DC6B62"/>
    <w:rsid w:val="00DD40F6"/>
    <w:rsid w:val="00DE125B"/>
    <w:rsid w:val="00E0476E"/>
    <w:rsid w:val="00E24E31"/>
    <w:rsid w:val="00E33078"/>
    <w:rsid w:val="00E47FF1"/>
    <w:rsid w:val="00E66115"/>
    <w:rsid w:val="00E6648F"/>
    <w:rsid w:val="00E93008"/>
    <w:rsid w:val="00E9542C"/>
    <w:rsid w:val="00E96CB5"/>
    <w:rsid w:val="00EA4D99"/>
    <w:rsid w:val="00EB03A7"/>
    <w:rsid w:val="00EB1DE7"/>
    <w:rsid w:val="00EE2DD5"/>
    <w:rsid w:val="00EE3F72"/>
    <w:rsid w:val="00EE4AE3"/>
    <w:rsid w:val="00EE75AE"/>
    <w:rsid w:val="00EF4BAB"/>
    <w:rsid w:val="00F045CB"/>
    <w:rsid w:val="00F07448"/>
    <w:rsid w:val="00F128FD"/>
    <w:rsid w:val="00F17E72"/>
    <w:rsid w:val="00F90731"/>
    <w:rsid w:val="00FB1E73"/>
    <w:rsid w:val="00FB2193"/>
    <w:rsid w:val="00FC2C85"/>
    <w:rsid w:val="00FF60A5"/>
    <w:rsid w:val="00FF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582949DA"/>
  <w15:docId w15:val="{37F98141-14FD-4F9F-8656-837228B60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har"/>
    <w:uiPriority w:val="9"/>
    <w:qFormat/>
    <w:rsid w:val="00991F2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95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95480"/>
  </w:style>
  <w:style w:type="paragraph" w:styleId="Rodap">
    <w:name w:val="footer"/>
    <w:basedOn w:val="Normal"/>
    <w:link w:val="RodapChar"/>
    <w:uiPriority w:val="99"/>
    <w:unhideWhenUsed/>
    <w:rsid w:val="00595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95480"/>
  </w:style>
  <w:style w:type="paragraph" w:styleId="Textodebalo">
    <w:name w:val="Balloon Text"/>
    <w:basedOn w:val="Normal"/>
    <w:link w:val="TextodebaloChar"/>
    <w:uiPriority w:val="99"/>
    <w:semiHidden/>
    <w:unhideWhenUsed/>
    <w:rsid w:val="00EB1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1DE7"/>
    <w:rPr>
      <w:rFonts w:ascii="Tahoma" w:hAnsi="Tahoma" w:cs="Tahoma"/>
      <w:sz w:val="16"/>
      <w:szCs w:val="16"/>
    </w:rPr>
  </w:style>
  <w:style w:type="paragraph" w:customStyle="1" w:styleId="Pargrafobsico">
    <w:name w:val="[Parágrafo básico]"/>
    <w:basedOn w:val="Normal"/>
    <w:uiPriority w:val="99"/>
    <w:rsid w:val="00EB1DE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AA373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02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991F2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6F1A8F"/>
  </w:style>
  <w:style w:type="character" w:styleId="Refdecomentrio">
    <w:name w:val="annotation reference"/>
    <w:basedOn w:val="Fontepargpadro"/>
    <w:uiPriority w:val="99"/>
    <w:semiHidden/>
    <w:unhideWhenUsed/>
    <w:rsid w:val="0055442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5442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5442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442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442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71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0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457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1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233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7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8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1601">
          <w:marLeft w:val="20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tanduvas.sc.gov.br/" TargetMode="External"/><Relationship Id="rId13" Type="http://schemas.openxmlformats.org/officeDocument/2006/relationships/theme" Target="theme/theme1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94A7F-9264-445A-AF9E-74954CAB2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2127</Words>
  <Characters>11486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Renan Bannach Filho</dc:creator>
  <cp:lastModifiedBy>Ana Elin</cp:lastModifiedBy>
  <cp:revision>3</cp:revision>
  <cp:lastPrinted>2019-02-01T12:50:00Z</cp:lastPrinted>
  <dcterms:created xsi:type="dcterms:W3CDTF">2024-04-26T13:09:00Z</dcterms:created>
  <dcterms:modified xsi:type="dcterms:W3CDTF">2024-04-26T13:11:00Z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4f4e8898,2648e6d7,e85e360</vt:lpwstr>
  </property>
  <property fmtid="{D5CDD505-2E9C-101B-9397-08002B2CF9AE}" pid="3" name="ClassificationContentMarkingHeaderFontProps">
    <vt:lpwstr>#ff0000,11,Calibri</vt:lpwstr>
  </property>
  <property fmtid="{D5CDD505-2E9C-101B-9397-08002B2CF9AE}" pid="4" name="ClassificationContentMarkingHeaderText">
    <vt:lpwstr>Confidencial</vt:lpwstr>
  </property>
  <property fmtid="{D5CDD505-2E9C-101B-9397-08002B2CF9AE}" pid="5" name="MSIP_Label_7149cd6f-be37-4c31-88ae-274602859700_Enabled">
    <vt:lpwstr>true</vt:lpwstr>
  </property>
  <property fmtid="{D5CDD505-2E9C-101B-9397-08002B2CF9AE}" pid="6" name="MSIP_Label_7149cd6f-be37-4c31-88ae-274602859700_SetDate">
    <vt:lpwstr>2024-02-29T21:12:47Z</vt:lpwstr>
  </property>
  <property fmtid="{D5CDD505-2E9C-101B-9397-08002B2CF9AE}" pid="7" name="MSIP_Label_7149cd6f-be37-4c31-88ae-274602859700_Method">
    <vt:lpwstr>Standard</vt:lpwstr>
  </property>
  <property fmtid="{D5CDD505-2E9C-101B-9397-08002B2CF9AE}" pid="8" name="MSIP_Label_7149cd6f-be37-4c31-88ae-274602859700_Name">
    <vt:lpwstr>SC - Confidencial</vt:lpwstr>
  </property>
  <property fmtid="{D5CDD505-2E9C-101B-9397-08002B2CF9AE}" pid="9" name="MSIP_Label_7149cd6f-be37-4c31-88ae-274602859700_SiteId">
    <vt:lpwstr>97298271-1bd7-4ac5-935b-88addef636cc</vt:lpwstr>
  </property>
  <property fmtid="{D5CDD505-2E9C-101B-9397-08002B2CF9AE}" pid="10" name="MSIP_Label_7149cd6f-be37-4c31-88ae-274602859700_ActionId">
    <vt:lpwstr>09201375-0c76-49fd-be42-84772bd1daac</vt:lpwstr>
  </property>
  <property fmtid="{D5CDD505-2E9C-101B-9397-08002B2CF9AE}" pid="11" name="MSIP_Label_7149cd6f-be37-4c31-88ae-274602859700_ContentBits">
    <vt:lpwstr>1</vt:lpwstr>
  </property>
</Properties>
</file>