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2BD" w:rsidRPr="004E3F5B" w:rsidRDefault="00102EFE" w:rsidP="004E3F5B">
      <w:pPr>
        <w:spacing w:after="120"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PORTARIA Nº 11.475/2024</w:t>
      </w:r>
    </w:p>
    <w:p w:rsidR="008D6F67" w:rsidRPr="004E3F5B" w:rsidRDefault="008D6F67" w:rsidP="00206600">
      <w:pPr>
        <w:spacing w:after="120" w:line="360" w:lineRule="auto"/>
        <w:ind w:firstLine="1134"/>
        <w:jc w:val="both"/>
        <w:rPr>
          <w:rFonts w:ascii="Cambria" w:hAnsi="Cambria"/>
          <w:sz w:val="24"/>
          <w:szCs w:val="24"/>
        </w:rPr>
      </w:pPr>
    </w:p>
    <w:p w:rsidR="00206600" w:rsidRPr="004E3F5B" w:rsidRDefault="00811C4F" w:rsidP="00C10196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4E3F5B">
        <w:rPr>
          <w:rFonts w:ascii="Cambria" w:hAnsi="Cambria"/>
          <w:b/>
          <w:sz w:val="24"/>
          <w:szCs w:val="24"/>
        </w:rPr>
        <w:t>Dorival Ribeiro dos Santos</w:t>
      </w:r>
      <w:r w:rsidRPr="004E3F5B">
        <w:rPr>
          <w:rFonts w:ascii="Cambria" w:hAnsi="Cambria"/>
          <w:sz w:val="24"/>
          <w:szCs w:val="24"/>
        </w:rPr>
        <w:t>, Prefeito Municipal, no uso de suas at</w:t>
      </w:r>
      <w:r w:rsidR="00E21ACF" w:rsidRPr="004E3F5B">
        <w:rPr>
          <w:rFonts w:ascii="Cambria" w:hAnsi="Cambria"/>
          <w:sz w:val="24"/>
          <w:szCs w:val="24"/>
        </w:rPr>
        <w:t xml:space="preserve">ribuições e com fundamento no artigo 2º, inciso X da Lei Federal 13.019/2014: </w:t>
      </w:r>
    </w:p>
    <w:p w:rsidR="00C10196" w:rsidRPr="004E3F5B" w:rsidRDefault="00C10196" w:rsidP="00C10196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E21ACF" w:rsidRPr="004E3F5B" w:rsidRDefault="00E21ACF" w:rsidP="00C10196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4E3F5B">
        <w:rPr>
          <w:rFonts w:ascii="Cambria" w:hAnsi="Cambria"/>
          <w:b/>
          <w:sz w:val="24"/>
          <w:szCs w:val="24"/>
        </w:rPr>
        <w:t>R</w:t>
      </w:r>
      <w:r w:rsidR="004E3F5B">
        <w:rPr>
          <w:rFonts w:ascii="Cambria" w:hAnsi="Cambria"/>
          <w:b/>
          <w:sz w:val="24"/>
          <w:szCs w:val="24"/>
        </w:rPr>
        <w:t xml:space="preserve"> </w:t>
      </w:r>
      <w:r w:rsidRPr="004E3F5B">
        <w:rPr>
          <w:rFonts w:ascii="Cambria" w:hAnsi="Cambria"/>
          <w:b/>
          <w:sz w:val="24"/>
          <w:szCs w:val="24"/>
        </w:rPr>
        <w:t>E</w:t>
      </w:r>
      <w:r w:rsidR="004E3F5B">
        <w:rPr>
          <w:rFonts w:ascii="Cambria" w:hAnsi="Cambria"/>
          <w:b/>
          <w:sz w:val="24"/>
          <w:szCs w:val="24"/>
        </w:rPr>
        <w:t xml:space="preserve"> </w:t>
      </w:r>
      <w:r w:rsidRPr="004E3F5B">
        <w:rPr>
          <w:rFonts w:ascii="Cambria" w:hAnsi="Cambria"/>
          <w:b/>
          <w:sz w:val="24"/>
          <w:szCs w:val="24"/>
        </w:rPr>
        <w:t>S</w:t>
      </w:r>
      <w:r w:rsidR="004E3F5B">
        <w:rPr>
          <w:rFonts w:ascii="Cambria" w:hAnsi="Cambria"/>
          <w:b/>
          <w:sz w:val="24"/>
          <w:szCs w:val="24"/>
        </w:rPr>
        <w:t xml:space="preserve"> </w:t>
      </w:r>
      <w:r w:rsidRPr="004E3F5B">
        <w:rPr>
          <w:rFonts w:ascii="Cambria" w:hAnsi="Cambria"/>
          <w:b/>
          <w:sz w:val="24"/>
          <w:szCs w:val="24"/>
        </w:rPr>
        <w:t>O</w:t>
      </w:r>
      <w:r w:rsidR="004E3F5B">
        <w:rPr>
          <w:rFonts w:ascii="Cambria" w:hAnsi="Cambria"/>
          <w:b/>
          <w:sz w:val="24"/>
          <w:szCs w:val="24"/>
        </w:rPr>
        <w:t xml:space="preserve"> </w:t>
      </w:r>
      <w:r w:rsidRPr="004E3F5B">
        <w:rPr>
          <w:rFonts w:ascii="Cambria" w:hAnsi="Cambria"/>
          <w:b/>
          <w:sz w:val="24"/>
          <w:szCs w:val="24"/>
        </w:rPr>
        <w:t>L</w:t>
      </w:r>
      <w:r w:rsidR="004E3F5B">
        <w:rPr>
          <w:rFonts w:ascii="Cambria" w:hAnsi="Cambria"/>
          <w:b/>
          <w:sz w:val="24"/>
          <w:szCs w:val="24"/>
        </w:rPr>
        <w:t xml:space="preserve"> </w:t>
      </w:r>
      <w:r w:rsidRPr="004E3F5B">
        <w:rPr>
          <w:rFonts w:ascii="Cambria" w:hAnsi="Cambria"/>
          <w:b/>
          <w:sz w:val="24"/>
          <w:szCs w:val="24"/>
        </w:rPr>
        <w:t>V</w:t>
      </w:r>
      <w:r w:rsidR="004E3F5B">
        <w:rPr>
          <w:rFonts w:ascii="Cambria" w:hAnsi="Cambria"/>
          <w:b/>
          <w:sz w:val="24"/>
          <w:szCs w:val="24"/>
        </w:rPr>
        <w:t xml:space="preserve"> </w:t>
      </w:r>
      <w:r w:rsidRPr="004E3F5B">
        <w:rPr>
          <w:rFonts w:ascii="Cambria" w:hAnsi="Cambria"/>
          <w:b/>
          <w:sz w:val="24"/>
          <w:szCs w:val="24"/>
        </w:rPr>
        <w:t>E:</w:t>
      </w:r>
    </w:p>
    <w:p w:rsidR="00C10196" w:rsidRPr="004E3F5B" w:rsidRDefault="00C10196" w:rsidP="00C10196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</w:p>
    <w:p w:rsidR="00850965" w:rsidRPr="00160C37" w:rsidRDefault="00E21ACF" w:rsidP="00850965">
      <w:pPr>
        <w:pStyle w:val="Corpodetexto"/>
        <w:spacing w:line="360" w:lineRule="auto"/>
        <w:jc w:val="both"/>
        <w:rPr>
          <w:rFonts w:ascii="Cambria" w:hAnsi="Cambria"/>
          <w:b w:val="0"/>
          <w:sz w:val="24"/>
          <w:szCs w:val="24"/>
          <w:lang w:val="pt-BR"/>
        </w:rPr>
      </w:pPr>
      <w:r w:rsidRPr="004E3F5B">
        <w:rPr>
          <w:rFonts w:ascii="Cambria" w:hAnsi="Cambria"/>
          <w:sz w:val="24"/>
          <w:szCs w:val="24"/>
        </w:rPr>
        <w:t>Art. 1º</w:t>
      </w:r>
      <w:r w:rsidR="004E3F5B">
        <w:rPr>
          <w:rFonts w:ascii="Cambria" w:hAnsi="Cambria"/>
          <w:sz w:val="24"/>
          <w:szCs w:val="24"/>
          <w:lang w:val="pt-BR"/>
        </w:rPr>
        <w:t>.</w:t>
      </w:r>
      <w:r w:rsidRPr="004E3F5B">
        <w:rPr>
          <w:rFonts w:ascii="Cambria" w:hAnsi="Cambria"/>
          <w:sz w:val="24"/>
          <w:szCs w:val="24"/>
        </w:rPr>
        <w:t xml:space="preserve"> </w:t>
      </w:r>
      <w:r w:rsidRPr="004E3F5B">
        <w:rPr>
          <w:rFonts w:ascii="Cambria" w:hAnsi="Cambria"/>
          <w:b w:val="0"/>
          <w:sz w:val="24"/>
          <w:szCs w:val="24"/>
        </w:rPr>
        <w:t xml:space="preserve">Designar os seguintes servidores para compor a Comissão de </w:t>
      </w:r>
      <w:r w:rsidR="00862B8D">
        <w:rPr>
          <w:rFonts w:ascii="Cambria" w:hAnsi="Cambria"/>
          <w:b w:val="0"/>
          <w:sz w:val="24"/>
          <w:szCs w:val="24"/>
          <w:lang w:val="pt-BR"/>
        </w:rPr>
        <w:t>Seleção e de Julgamento de projetos apresentados no processo de seleção do Edital de Chamamento Público nº 001/2024/CMDCA</w:t>
      </w:r>
      <w:r w:rsidR="00160C37">
        <w:rPr>
          <w:rFonts w:ascii="Cambria" w:hAnsi="Cambria"/>
          <w:b w:val="0"/>
          <w:sz w:val="24"/>
          <w:szCs w:val="24"/>
          <w:lang w:val="pt-BR"/>
        </w:rPr>
        <w:t>:</w:t>
      </w:r>
    </w:p>
    <w:p w:rsidR="00C10196" w:rsidRPr="004E3F5B" w:rsidRDefault="00C10196" w:rsidP="00C10196">
      <w:pPr>
        <w:spacing w:after="0" w:line="360" w:lineRule="auto"/>
        <w:jc w:val="both"/>
        <w:rPr>
          <w:rFonts w:ascii="Cambria" w:hAnsi="Cambria"/>
          <w:sz w:val="24"/>
          <w:szCs w:val="24"/>
          <w:lang w:val="x-none"/>
        </w:rPr>
      </w:pPr>
    </w:p>
    <w:p w:rsidR="00C10196" w:rsidRPr="004E3F5B" w:rsidRDefault="00862B8D" w:rsidP="00C10196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Leandro Guerra</w:t>
      </w:r>
      <w:r w:rsidR="00C10196" w:rsidRPr="004E3F5B">
        <w:rPr>
          <w:rFonts w:ascii="Cambria" w:hAnsi="Cambria"/>
          <w:sz w:val="24"/>
          <w:szCs w:val="24"/>
        </w:rPr>
        <w:t>, presidente da Comissão;</w:t>
      </w:r>
    </w:p>
    <w:p w:rsidR="00850965" w:rsidRPr="004E3F5B" w:rsidRDefault="00862B8D" w:rsidP="00850965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Rosa Maria</w:t>
      </w:r>
      <w:r w:rsidR="00102EFE" w:rsidRPr="00102EFE">
        <w:rPr>
          <w:rFonts w:ascii="Cambria" w:hAnsi="Cambria" w:cs="Arial"/>
          <w:sz w:val="24"/>
          <w:szCs w:val="24"/>
        </w:rPr>
        <w:t xml:space="preserve"> </w:t>
      </w:r>
      <w:r w:rsidR="00102EFE" w:rsidRPr="00E35199">
        <w:rPr>
          <w:rFonts w:ascii="Cambria" w:hAnsi="Cambria" w:cs="Arial"/>
          <w:sz w:val="24"/>
          <w:szCs w:val="24"/>
        </w:rPr>
        <w:t>dos Santos Brito</w:t>
      </w:r>
      <w:r w:rsidR="00C10196" w:rsidRPr="004E3F5B">
        <w:rPr>
          <w:rFonts w:ascii="Cambria" w:hAnsi="Cambria"/>
          <w:sz w:val="24"/>
          <w:szCs w:val="24"/>
        </w:rPr>
        <w:t>;</w:t>
      </w:r>
    </w:p>
    <w:p w:rsidR="00C10196" w:rsidRPr="004E3F5B" w:rsidRDefault="00862B8D" w:rsidP="00850965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Angela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102EFE">
        <w:rPr>
          <w:rFonts w:ascii="Cambria" w:hAnsi="Cambria"/>
          <w:sz w:val="24"/>
          <w:szCs w:val="24"/>
        </w:rPr>
        <w:t xml:space="preserve">Luiza </w:t>
      </w:r>
      <w:proofErr w:type="spellStart"/>
      <w:r w:rsidR="00102EFE">
        <w:rPr>
          <w:rFonts w:ascii="Cambria" w:hAnsi="Cambria"/>
          <w:sz w:val="24"/>
          <w:szCs w:val="24"/>
        </w:rPr>
        <w:t>Perotto</w:t>
      </w:r>
      <w:proofErr w:type="spellEnd"/>
      <w:r w:rsidR="004E3F5B">
        <w:rPr>
          <w:rFonts w:ascii="Cambria" w:hAnsi="Cambria"/>
          <w:sz w:val="24"/>
          <w:szCs w:val="24"/>
        </w:rPr>
        <w:t>.</w:t>
      </w:r>
    </w:p>
    <w:p w:rsidR="00850965" w:rsidRPr="004E3F5B" w:rsidRDefault="00850965" w:rsidP="00C10196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</w:p>
    <w:p w:rsidR="00C10196" w:rsidRPr="004E3F5B" w:rsidRDefault="00C10196" w:rsidP="00C10196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4E3F5B">
        <w:rPr>
          <w:rFonts w:ascii="Cambria" w:hAnsi="Cambria"/>
          <w:b/>
          <w:sz w:val="24"/>
          <w:szCs w:val="24"/>
        </w:rPr>
        <w:t>Art. 2º</w:t>
      </w:r>
      <w:r w:rsidR="004E3F5B">
        <w:rPr>
          <w:rFonts w:ascii="Cambria" w:hAnsi="Cambria"/>
          <w:b/>
          <w:sz w:val="24"/>
          <w:szCs w:val="24"/>
        </w:rPr>
        <w:t>.</w:t>
      </w:r>
      <w:r w:rsidRPr="004E3F5B">
        <w:rPr>
          <w:rFonts w:ascii="Cambria" w:hAnsi="Cambria"/>
          <w:sz w:val="24"/>
          <w:szCs w:val="24"/>
        </w:rPr>
        <w:t xml:space="preserve"> São atribuições da </w:t>
      </w:r>
      <w:r w:rsidR="00862B8D" w:rsidRPr="00862B8D">
        <w:rPr>
          <w:rFonts w:ascii="Cambria" w:hAnsi="Cambria"/>
          <w:sz w:val="24"/>
          <w:szCs w:val="24"/>
        </w:rPr>
        <w:t>Comissão de Seleção e de Julgamento</w:t>
      </w:r>
      <w:r w:rsidRPr="004E3F5B">
        <w:rPr>
          <w:rFonts w:ascii="Cambria" w:hAnsi="Cambria"/>
          <w:sz w:val="24"/>
          <w:szCs w:val="24"/>
        </w:rPr>
        <w:t>,</w:t>
      </w:r>
      <w:r w:rsidR="004E3F5B" w:rsidRPr="004E3F5B">
        <w:rPr>
          <w:rFonts w:ascii="Cambria" w:hAnsi="Cambria"/>
          <w:sz w:val="24"/>
          <w:szCs w:val="24"/>
        </w:rPr>
        <w:t xml:space="preserve"> </w:t>
      </w:r>
      <w:r w:rsidR="00102EFE">
        <w:rPr>
          <w:rFonts w:ascii="Cambria" w:hAnsi="Cambria"/>
          <w:sz w:val="24"/>
          <w:szCs w:val="24"/>
        </w:rPr>
        <w:t xml:space="preserve">classificar e selecionar projetos quer atendam ao objeto do </w:t>
      </w:r>
      <w:r w:rsidR="00102EFE" w:rsidRPr="00102EFE">
        <w:rPr>
          <w:rFonts w:ascii="Cambria" w:hAnsi="Cambria"/>
          <w:sz w:val="24"/>
          <w:szCs w:val="24"/>
        </w:rPr>
        <w:t>Edital de Chamamento Público nº 001/2024/CMDCA</w:t>
      </w:r>
      <w:r w:rsidR="004E3F5B" w:rsidRPr="00102EFE">
        <w:rPr>
          <w:rFonts w:ascii="Cambria" w:hAnsi="Cambria"/>
          <w:sz w:val="24"/>
          <w:szCs w:val="24"/>
        </w:rPr>
        <w:t>,</w:t>
      </w:r>
      <w:r w:rsidR="00102EFE">
        <w:rPr>
          <w:rFonts w:ascii="Cambria" w:hAnsi="Cambria"/>
          <w:sz w:val="24"/>
          <w:szCs w:val="24"/>
        </w:rPr>
        <w:t xml:space="preserve"> em conformidade com a </w:t>
      </w:r>
      <w:r w:rsidRPr="004E3F5B">
        <w:rPr>
          <w:rFonts w:ascii="Cambria" w:hAnsi="Cambria"/>
          <w:sz w:val="24"/>
          <w:szCs w:val="24"/>
        </w:rPr>
        <w:t xml:space="preserve">Lei Federal nº 13.019/2014. </w:t>
      </w:r>
    </w:p>
    <w:p w:rsidR="00C10196" w:rsidRPr="004E3F5B" w:rsidRDefault="00C10196" w:rsidP="00C10196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</w:p>
    <w:p w:rsidR="00C10196" w:rsidRPr="004E3F5B" w:rsidRDefault="00C10196" w:rsidP="00C10196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4E3F5B">
        <w:rPr>
          <w:rFonts w:ascii="Cambria" w:hAnsi="Cambria"/>
          <w:b/>
          <w:sz w:val="24"/>
          <w:szCs w:val="24"/>
        </w:rPr>
        <w:t>Art. 3º</w:t>
      </w:r>
      <w:r w:rsidR="00160C37">
        <w:rPr>
          <w:rFonts w:ascii="Cambria" w:hAnsi="Cambria"/>
          <w:b/>
          <w:sz w:val="24"/>
          <w:szCs w:val="24"/>
        </w:rPr>
        <w:t>.</w:t>
      </w:r>
      <w:r w:rsidRPr="004E3F5B">
        <w:rPr>
          <w:rFonts w:ascii="Cambria" w:hAnsi="Cambria"/>
          <w:sz w:val="24"/>
          <w:szCs w:val="24"/>
        </w:rPr>
        <w:t xml:space="preserve"> Esta Portaria entra em </w:t>
      </w:r>
      <w:r w:rsidR="00102EFE">
        <w:rPr>
          <w:rFonts w:ascii="Cambria" w:hAnsi="Cambria"/>
          <w:sz w:val="24"/>
          <w:szCs w:val="24"/>
        </w:rPr>
        <w:t>vigor na data de sua publicação, retroagindo seus efeitos a 21 de março de 2024.</w:t>
      </w:r>
    </w:p>
    <w:p w:rsidR="00C10196" w:rsidRPr="004E3F5B" w:rsidRDefault="00C10196" w:rsidP="00C10196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206600" w:rsidRPr="004E3F5B" w:rsidRDefault="00206600" w:rsidP="00C10196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4E3F5B">
        <w:rPr>
          <w:rFonts w:ascii="Cambria" w:hAnsi="Cambria"/>
          <w:sz w:val="24"/>
          <w:szCs w:val="24"/>
        </w:rPr>
        <w:t>Publique-se.</w:t>
      </w:r>
    </w:p>
    <w:p w:rsidR="00206600" w:rsidRPr="004E3F5B" w:rsidRDefault="00206600" w:rsidP="00206600">
      <w:pPr>
        <w:spacing w:after="120" w:line="360" w:lineRule="auto"/>
        <w:ind w:firstLine="1134"/>
        <w:jc w:val="both"/>
        <w:rPr>
          <w:rFonts w:ascii="Cambria" w:hAnsi="Cambria"/>
          <w:sz w:val="24"/>
          <w:szCs w:val="24"/>
        </w:rPr>
      </w:pPr>
    </w:p>
    <w:p w:rsidR="008D6F67" w:rsidRPr="004E3F5B" w:rsidRDefault="00C10196" w:rsidP="004E3F5B">
      <w:pPr>
        <w:spacing w:after="120" w:line="360" w:lineRule="auto"/>
        <w:rPr>
          <w:rFonts w:ascii="Cambria" w:hAnsi="Cambria"/>
          <w:sz w:val="24"/>
          <w:szCs w:val="24"/>
        </w:rPr>
      </w:pPr>
      <w:r w:rsidRPr="004E3F5B">
        <w:rPr>
          <w:rFonts w:ascii="Cambria" w:hAnsi="Cambria"/>
          <w:sz w:val="24"/>
          <w:szCs w:val="24"/>
        </w:rPr>
        <w:t xml:space="preserve">Catanduvas, </w:t>
      </w:r>
      <w:r w:rsidR="00102EFE">
        <w:rPr>
          <w:rFonts w:ascii="Cambria" w:hAnsi="Cambria"/>
          <w:sz w:val="24"/>
          <w:szCs w:val="24"/>
        </w:rPr>
        <w:t>05 de abril de 2024.</w:t>
      </w:r>
    </w:p>
    <w:p w:rsidR="00206600" w:rsidRPr="004E3F5B" w:rsidRDefault="00206600" w:rsidP="004933D5">
      <w:pPr>
        <w:spacing w:after="0" w:line="240" w:lineRule="auto"/>
        <w:ind w:firstLine="1134"/>
        <w:jc w:val="right"/>
        <w:rPr>
          <w:rFonts w:ascii="Cambria" w:hAnsi="Cambria"/>
          <w:sz w:val="24"/>
          <w:szCs w:val="24"/>
        </w:rPr>
      </w:pPr>
    </w:p>
    <w:p w:rsidR="003C3D69" w:rsidRPr="004E3F5B" w:rsidRDefault="003C3D69" w:rsidP="004933D5">
      <w:pPr>
        <w:spacing w:after="0" w:line="240" w:lineRule="auto"/>
        <w:ind w:firstLine="1134"/>
        <w:jc w:val="center"/>
        <w:rPr>
          <w:rFonts w:ascii="Cambria" w:hAnsi="Cambria"/>
          <w:sz w:val="24"/>
          <w:szCs w:val="24"/>
        </w:rPr>
      </w:pPr>
    </w:p>
    <w:p w:rsidR="00C10196" w:rsidRPr="004E3F5B" w:rsidRDefault="00C10196" w:rsidP="004933D5">
      <w:pPr>
        <w:spacing w:after="0" w:line="240" w:lineRule="auto"/>
        <w:ind w:firstLine="1134"/>
        <w:jc w:val="center"/>
        <w:rPr>
          <w:rFonts w:ascii="Cambria" w:hAnsi="Cambria"/>
          <w:sz w:val="24"/>
          <w:szCs w:val="24"/>
        </w:rPr>
      </w:pPr>
    </w:p>
    <w:p w:rsidR="00C10196" w:rsidRPr="004E3F5B" w:rsidRDefault="00C10196" w:rsidP="004933D5">
      <w:pPr>
        <w:spacing w:after="0" w:line="240" w:lineRule="auto"/>
        <w:ind w:firstLine="1134"/>
        <w:jc w:val="center"/>
        <w:rPr>
          <w:rFonts w:ascii="Cambria" w:hAnsi="Cambria"/>
          <w:sz w:val="24"/>
          <w:szCs w:val="24"/>
        </w:rPr>
      </w:pPr>
    </w:p>
    <w:p w:rsidR="009E6D7D" w:rsidRPr="004E3F5B" w:rsidRDefault="00C10196" w:rsidP="004933D5">
      <w:pPr>
        <w:spacing w:after="0" w:line="240" w:lineRule="auto"/>
        <w:ind w:firstLine="1134"/>
        <w:jc w:val="center"/>
        <w:rPr>
          <w:rFonts w:ascii="Cambria" w:hAnsi="Cambria"/>
          <w:b/>
          <w:sz w:val="24"/>
          <w:szCs w:val="24"/>
        </w:rPr>
      </w:pPr>
      <w:r w:rsidRPr="004E3F5B">
        <w:rPr>
          <w:rFonts w:ascii="Cambria" w:hAnsi="Cambria"/>
          <w:b/>
          <w:sz w:val="24"/>
          <w:szCs w:val="24"/>
        </w:rPr>
        <w:t>Dorival Ribeiro dos Santos</w:t>
      </w:r>
    </w:p>
    <w:p w:rsidR="00C10196" w:rsidRPr="004E3F5B" w:rsidRDefault="00C10196" w:rsidP="004933D5">
      <w:pPr>
        <w:spacing w:after="0" w:line="240" w:lineRule="auto"/>
        <w:ind w:firstLine="1134"/>
        <w:jc w:val="center"/>
        <w:rPr>
          <w:rFonts w:ascii="Cambria" w:hAnsi="Cambria"/>
          <w:b/>
          <w:sz w:val="24"/>
          <w:szCs w:val="24"/>
        </w:rPr>
      </w:pPr>
      <w:r w:rsidRPr="004E3F5B">
        <w:rPr>
          <w:rFonts w:ascii="Cambria" w:hAnsi="Cambria"/>
          <w:b/>
          <w:sz w:val="24"/>
          <w:szCs w:val="24"/>
        </w:rPr>
        <w:t>Prefeito</w:t>
      </w:r>
      <w:r w:rsidR="000C14AB" w:rsidRPr="004E3F5B">
        <w:rPr>
          <w:rFonts w:ascii="Cambria" w:hAnsi="Cambria"/>
          <w:b/>
          <w:sz w:val="24"/>
          <w:szCs w:val="24"/>
        </w:rPr>
        <w:t xml:space="preserve"> Municipal</w:t>
      </w:r>
    </w:p>
    <w:p w:rsidR="00206600" w:rsidRPr="00850965" w:rsidRDefault="00206600" w:rsidP="004933D5">
      <w:pPr>
        <w:spacing w:after="0" w:line="240" w:lineRule="auto"/>
        <w:ind w:firstLine="1134"/>
        <w:jc w:val="center"/>
        <w:rPr>
          <w:rFonts w:ascii="Arial Narrow" w:hAnsi="Arial Narrow"/>
        </w:rPr>
      </w:pPr>
    </w:p>
    <w:sectPr w:rsidR="00206600" w:rsidRPr="00850965" w:rsidSect="00102EFE"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707C9"/>
    <w:multiLevelType w:val="hybridMultilevel"/>
    <w:tmpl w:val="7DE0648E"/>
    <w:lvl w:ilvl="0" w:tplc="FB42D488">
      <w:start w:val="1"/>
      <w:numFmt w:val="lowerLetter"/>
      <w:lvlText w:val="%1)"/>
      <w:lvlJc w:val="left"/>
      <w:pPr>
        <w:ind w:left="1494" w:hanging="360"/>
      </w:pPr>
      <w:rPr>
        <w:rFonts w:ascii="Cambria" w:hAnsi="Cambria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67"/>
    <w:rsid w:val="0002246D"/>
    <w:rsid w:val="000775FB"/>
    <w:rsid w:val="000C14AB"/>
    <w:rsid w:val="00102EFE"/>
    <w:rsid w:val="001062BD"/>
    <w:rsid w:val="00160C37"/>
    <w:rsid w:val="00206600"/>
    <w:rsid w:val="002140C1"/>
    <w:rsid w:val="002B3418"/>
    <w:rsid w:val="00334B56"/>
    <w:rsid w:val="003C3D69"/>
    <w:rsid w:val="004366FC"/>
    <w:rsid w:val="00454F60"/>
    <w:rsid w:val="00477E9F"/>
    <w:rsid w:val="004933D5"/>
    <w:rsid w:val="004E3F5B"/>
    <w:rsid w:val="006802BE"/>
    <w:rsid w:val="00811C4F"/>
    <w:rsid w:val="00850965"/>
    <w:rsid w:val="00862B8D"/>
    <w:rsid w:val="008D6F67"/>
    <w:rsid w:val="009E6D7D"/>
    <w:rsid w:val="00A0413D"/>
    <w:rsid w:val="00AE14C2"/>
    <w:rsid w:val="00C10196"/>
    <w:rsid w:val="00C16B41"/>
    <w:rsid w:val="00DD0E18"/>
    <w:rsid w:val="00E21ACF"/>
    <w:rsid w:val="00E34CD9"/>
    <w:rsid w:val="00E6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9B14"/>
  <w15:docId w15:val="{63C30D58-7BB1-4587-B49D-160D5BC8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0196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850965"/>
    <w:pPr>
      <w:spacing w:after="0" w:line="240" w:lineRule="auto"/>
    </w:pPr>
    <w:rPr>
      <w:rFonts w:ascii="Bookman Old Style" w:eastAsia="Times New Roman" w:hAnsi="Bookman Old Style" w:cs="Times New Roman"/>
      <w:b/>
      <w:bCs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50965"/>
    <w:rPr>
      <w:rFonts w:ascii="Bookman Old Style" w:eastAsia="Times New Roman" w:hAnsi="Bookman Old Style" w:cs="Times New Roman"/>
      <w:b/>
      <w:bCs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0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4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78DBE-7B89-43C3-BAC7-6F192113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Valmir de Rós</cp:lastModifiedBy>
  <cp:revision>2</cp:revision>
  <cp:lastPrinted>2024-04-05T14:08:00Z</cp:lastPrinted>
  <dcterms:created xsi:type="dcterms:W3CDTF">2024-04-05T14:08:00Z</dcterms:created>
  <dcterms:modified xsi:type="dcterms:W3CDTF">2024-04-05T14:08:00Z</dcterms:modified>
</cp:coreProperties>
</file>