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97" w:rsidRDefault="00722597" w:rsidP="00722597">
      <w:pPr>
        <w:spacing w:line="360" w:lineRule="auto"/>
        <w:jc w:val="center"/>
        <w:rPr>
          <w:rFonts w:ascii="Cambria" w:hAnsi="Cambria" w:cs="Arial"/>
          <w:b/>
          <w:sz w:val="24"/>
          <w:szCs w:val="24"/>
        </w:rPr>
      </w:pPr>
      <w:r w:rsidRPr="00722597">
        <w:rPr>
          <w:rFonts w:ascii="Cambria" w:hAnsi="Cambria" w:cs="Arial"/>
          <w:b/>
          <w:sz w:val="24"/>
          <w:szCs w:val="24"/>
        </w:rPr>
        <w:t>Resolução nº 22</w:t>
      </w:r>
      <w:r w:rsidRPr="00722597">
        <w:rPr>
          <w:rFonts w:ascii="Cambria" w:hAnsi="Cambria" w:cs="Arial"/>
          <w:b/>
          <w:sz w:val="24"/>
          <w:szCs w:val="24"/>
        </w:rPr>
        <w:t xml:space="preserve">/2023/CMDCA </w:t>
      </w:r>
    </w:p>
    <w:p w:rsidR="00722597" w:rsidRPr="00722597" w:rsidRDefault="00722597" w:rsidP="00722597">
      <w:pPr>
        <w:spacing w:line="360" w:lineRule="auto"/>
        <w:jc w:val="center"/>
        <w:rPr>
          <w:rFonts w:ascii="Cambria" w:hAnsi="Cambria" w:cs="Arial"/>
          <w:b/>
          <w:sz w:val="24"/>
          <w:szCs w:val="24"/>
        </w:rPr>
      </w:pPr>
    </w:p>
    <w:p w:rsidR="00DD76B8" w:rsidRDefault="00722597" w:rsidP="00DD76B8">
      <w:pPr>
        <w:spacing w:after="240"/>
        <w:ind w:left="3969"/>
        <w:jc w:val="both"/>
        <w:rPr>
          <w:rFonts w:ascii="Cambria" w:hAnsi="Cambria" w:cs="Arial"/>
        </w:rPr>
      </w:pPr>
      <w:r w:rsidRPr="00722597">
        <w:rPr>
          <w:rFonts w:ascii="Cambria" w:hAnsi="Cambria" w:cs="Arial"/>
        </w:rPr>
        <w:t xml:space="preserve">Concede prazo para que os candidatos </w:t>
      </w:r>
      <w:r w:rsidRPr="00722597">
        <w:rPr>
          <w:rFonts w:ascii="Cambria" w:hAnsi="Cambria" w:cs="Arial"/>
        </w:rPr>
        <w:t>apresent</w:t>
      </w:r>
      <w:r w:rsidRPr="00722597">
        <w:rPr>
          <w:rFonts w:ascii="Cambria" w:hAnsi="Cambria" w:cs="Arial"/>
        </w:rPr>
        <w:t>em</w:t>
      </w:r>
      <w:r w:rsidRPr="00722597">
        <w:rPr>
          <w:rFonts w:ascii="Cambria" w:hAnsi="Cambria" w:cs="Arial"/>
        </w:rPr>
        <w:t xml:space="preserve"> os documentos de inscrição faltantes ou reapresent</w:t>
      </w:r>
      <w:r w:rsidRPr="00722597">
        <w:rPr>
          <w:rFonts w:ascii="Cambria" w:hAnsi="Cambria" w:cs="Arial"/>
        </w:rPr>
        <w:t>em</w:t>
      </w:r>
      <w:r w:rsidRPr="00722597">
        <w:rPr>
          <w:rFonts w:ascii="Cambria" w:hAnsi="Cambria" w:cs="Arial"/>
        </w:rPr>
        <w:t xml:space="preserve"> a documentação em desacordo com o Edital</w:t>
      </w:r>
      <w:r w:rsidRPr="00722597">
        <w:rPr>
          <w:rFonts w:ascii="Cambria" w:hAnsi="Cambria" w:cs="Arial"/>
        </w:rPr>
        <w:t>.</w:t>
      </w:r>
    </w:p>
    <w:p w:rsidR="00722597" w:rsidRPr="00722597" w:rsidRDefault="00722597" w:rsidP="00DD76B8">
      <w:pPr>
        <w:spacing w:after="240"/>
        <w:ind w:left="3969"/>
        <w:jc w:val="both"/>
        <w:rPr>
          <w:rFonts w:ascii="Cambria" w:hAnsi="Cambria" w:cs="Arial"/>
        </w:rPr>
      </w:pPr>
    </w:p>
    <w:p w:rsidR="00DD76B8" w:rsidRPr="00722597" w:rsidRDefault="00DD76B8" w:rsidP="00DD76B8">
      <w:pPr>
        <w:spacing w:after="240" w:line="360" w:lineRule="auto"/>
        <w:jc w:val="both"/>
        <w:rPr>
          <w:rFonts w:ascii="Cambria" w:hAnsi="Cambria" w:cs="Arial"/>
          <w:color w:val="000000"/>
          <w:sz w:val="24"/>
          <w:szCs w:val="24"/>
        </w:rPr>
      </w:pPr>
      <w:r w:rsidRPr="00722597">
        <w:rPr>
          <w:rFonts w:ascii="Cambria" w:hAnsi="Cambria" w:cs="Arial"/>
          <w:color w:val="000000"/>
          <w:sz w:val="24"/>
          <w:szCs w:val="24"/>
        </w:rPr>
        <w:t xml:space="preserve">O </w:t>
      </w:r>
      <w:r w:rsidRPr="00722597">
        <w:rPr>
          <w:rFonts w:ascii="Cambria" w:hAnsi="Cambria" w:cs="Arial"/>
          <w:b/>
          <w:sz w:val="24"/>
          <w:szCs w:val="24"/>
        </w:rPr>
        <w:t>CONSELHO MUNICIPAL DOS DIREITOS DA CRIANÇA E DO ADOLESCENTE DE CATANDUVAS - CMDCA</w:t>
      </w:r>
      <w:r w:rsidRPr="00722597">
        <w:rPr>
          <w:rFonts w:ascii="Cambria" w:hAnsi="Cambria" w:cs="Arial"/>
          <w:sz w:val="24"/>
          <w:szCs w:val="24"/>
        </w:rPr>
        <w:t xml:space="preserve">, através da </w:t>
      </w:r>
      <w:r w:rsidRPr="00722597">
        <w:rPr>
          <w:rFonts w:ascii="Cambria" w:hAnsi="Cambria" w:cs="Arial"/>
          <w:b/>
          <w:sz w:val="24"/>
          <w:szCs w:val="24"/>
        </w:rPr>
        <w:t>COMISSÃO ESPECIAL ELEITORAL</w:t>
      </w:r>
      <w:r w:rsidRPr="00722597">
        <w:rPr>
          <w:rFonts w:ascii="Cambria" w:hAnsi="Cambria" w:cs="Arial"/>
          <w:sz w:val="24"/>
          <w:szCs w:val="24"/>
        </w:rPr>
        <w:t xml:space="preserve"> do processo de escolha do Conselho Tutelar, em cumprimento da</w:t>
      </w:r>
      <w:r w:rsidRPr="00722597">
        <w:rPr>
          <w:rFonts w:ascii="Cambria" w:hAnsi="Cambria" w:cs="Arial"/>
          <w:color w:val="000000"/>
          <w:sz w:val="24"/>
          <w:szCs w:val="24"/>
        </w:rPr>
        <w:t xml:space="preserve"> Lei Municipal nº 2.640/2018</w:t>
      </w:r>
      <w:r w:rsidRPr="00722597">
        <w:rPr>
          <w:rFonts w:ascii="Cambria" w:hAnsi="Cambria" w:cs="Arial"/>
          <w:color w:val="000000"/>
          <w:sz w:val="24"/>
          <w:szCs w:val="24"/>
        </w:rPr>
        <w:t>,</w:t>
      </w:r>
    </w:p>
    <w:p w:rsidR="00DD76B8" w:rsidRPr="00722597" w:rsidRDefault="00DD76B8" w:rsidP="00DD76B8">
      <w:pPr>
        <w:spacing w:after="240" w:line="360" w:lineRule="auto"/>
        <w:jc w:val="both"/>
        <w:rPr>
          <w:rFonts w:ascii="Cambria" w:hAnsi="Cambria" w:cs="Arial"/>
          <w:b/>
          <w:color w:val="000000"/>
          <w:sz w:val="24"/>
          <w:szCs w:val="24"/>
        </w:rPr>
      </w:pPr>
      <w:r w:rsidRPr="00722597">
        <w:rPr>
          <w:rFonts w:ascii="Cambria" w:hAnsi="Cambria" w:cs="Arial"/>
          <w:b/>
          <w:color w:val="000000"/>
          <w:sz w:val="24"/>
          <w:szCs w:val="24"/>
        </w:rPr>
        <w:t>R E S O L V E:</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color w:val="000000"/>
          <w:sz w:val="24"/>
          <w:szCs w:val="24"/>
        </w:rPr>
        <w:t>Publicar a relação das inscrições ao processo de escolha do Conselho Tutelar de Catanduvas</w:t>
      </w:r>
      <w:r w:rsidR="006C3DA5" w:rsidRPr="00722597">
        <w:rPr>
          <w:rFonts w:ascii="Cambria" w:hAnsi="Cambria" w:cs="Arial"/>
          <w:color w:val="000000"/>
          <w:sz w:val="24"/>
          <w:szCs w:val="24"/>
        </w:rPr>
        <w:t>,</w:t>
      </w:r>
      <w:r w:rsidRPr="00722597">
        <w:rPr>
          <w:rFonts w:ascii="Cambria" w:hAnsi="Cambria" w:cs="Arial"/>
          <w:color w:val="000000"/>
          <w:sz w:val="24"/>
          <w:szCs w:val="24"/>
        </w:rPr>
        <w:t xml:space="preserve"> apresentadas com documentação incompleta, em desacordo com os requisitos fixados na </w:t>
      </w:r>
      <w:r w:rsidRPr="00722597">
        <w:rPr>
          <w:rFonts w:ascii="Cambria" w:hAnsi="Cambria" w:cs="Arial"/>
          <w:sz w:val="24"/>
          <w:szCs w:val="24"/>
        </w:rPr>
        <w:t>Resolução nº 21/2023/CMDCA - Edital nº 01/2023/CMDCA</w:t>
      </w:r>
      <w:r w:rsidRPr="00722597">
        <w:rPr>
          <w:rFonts w:ascii="Cambria" w:hAnsi="Cambria" w:cs="Arial"/>
          <w:sz w:val="24"/>
          <w:szCs w:val="24"/>
        </w:rPr>
        <w:t xml:space="preserve">, </w:t>
      </w:r>
      <w:proofErr w:type="gramStart"/>
      <w:r w:rsidRPr="00722597">
        <w:rPr>
          <w:rFonts w:ascii="Cambria" w:hAnsi="Cambria" w:cs="Arial"/>
          <w:sz w:val="24"/>
          <w:szCs w:val="24"/>
        </w:rPr>
        <w:t>conforme Anexo</w:t>
      </w:r>
      <w:proofErr w:type="gramEnd"/>
      <w:r w:rsidRPr="00722597">
        <w:rPr>
          <w:rFonts w:ascii="Cambria" w:hAnsi="Cambria" w:cs="Arial"/>
          <w:sz w:val="24"/>
          <w:szCs w:val="24"/>
        </w:rPr>
        <w:t xml:space="preserve"> I.</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Conceder aos candidatos o prazo até 18 de maio de 2023, às 12h, para apresentarem os documentos</w:t>
      </w:r>
      <w:r w:rsidR="00722597" w:rsidRPr="00722597">
        <w:rPr>
          <w:rFonts w:ascii="Cambria" w:hAnsi="Cambria" w:cs="Arial"/>
          <w:sz w:val="24"/>
          <w:szCs w:val="24"/>
        </w:rPr>
        <w:t xml:space="preserve"> de inscrição</w:t>
      </w:r>
      <w:r w:rsidRPr="00722597">
        <w:rPr>
          <w:rFonts w:ascii="Cambria" w:hAnsi="Cambria" w:cs="Arial"/>
          <w:sz w:val="24"/>
          <w:szCs w:val="24"/>
        </w:rPr>
        <w:t xml:space="preserve"> faltantes ou reapresentarem a documentação em desacordo com o Edital, consoante especificado na relação do</w:t>
      </w:r>
      <w:r w:rsidRPr="00722597">
        <w:rPr>
          <w:rFonts w:ascii="Cambria" w:hAnsi="Cambria" w:cs="Arial"/>
          <w:sz w:val="24"/>
          <w:szCs w:val="24"/>
        </w:rPr>
        <w:t xml:space="preserve"> Anexo I</w:t>
      </w:r>
      <w:r w:rsidRPr="00722597">
        <w:rPr>
          <w:rFonts w:ascii="Cambria" w:hAnsi="Cambria" w:cs="Arial"/>
          <w:sz w:val="24"/>
          <w:szCs w:val="24"/>
        </w:rPr>
        <w:t>.</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Os documentos faltantes deverão ser apresentados </w:t>
      </w:r>
      <w:r w:rsidR="007F54A0" w:rsidRPr="00722597">
        <w:rPr>
          <w:rFonts w:ascii="Cambria" w:hAnsi="Cambria" w:cs="Arial"/>
          <w:sz w:val="24"/>
          <w:szCs w:val="24"/>
        </w:rPr>
        <w:t>em ENVELOPE LACRADO</w:t>
      </w:r>
      <w:r w:rsidR="00CF6C46">
        <w:rPr>
          <w:rFonts w:ascii="Cambria" w:hAnsi="Cambria" w:cs="Arial"/>
          <w:sz w:val="24"/>
          <w:szCs w:val="24"/>
        </w:rPr>
        <w:t xml:space="preserve"> PELO CANDIDATO</w:t>
      </w:r>
      <w:r w:rsidR="007F54A0" w:rsidRPr="00722597">
        <w:rPr>
          <w:rFonts w:ascii="Cambria" w:hAnsi="Cambria" w:cs="Arial"/>
          <w:sz w:val="24"/>
          <w:szCs w:val="24"/>
        </w:rPr>
        <w:t>,</w:t>
      </w:r>
      <w:r w:rsidR="00160E7C">
        <w:rPr>
          <w:rFonts w:ascii="Cambria" w:hAnsi="Cambria" w:cs="Arial"/>
          <w:sz w:val="24"/>
          <w:szCs w:val="24"/>
        </w:rPr>
        <w:t xml:space="preserve"> contendo o nome e </w:t>
      </w:r>
      <w:r w:rsidR="00CF6C46">
        <w:rPr>
          <w:rFonts w:ascii="Cambria" w:hAnsi="Cambria" w:cs="Arial"/>
          <w:sz w:val="24"/>
          <w:szCs w:val="24"/>
        </w:rPr>
        <w:t xml:space="preserve">o </w:t>
      </w:r>
      <w:r w:rsidR="00160E7C">
        <w:rPr>
          <w:rFonts w:ascii="Cambria" w:hAnsi="Cambria" w:cs="Arial"/>
          <w:sz w:val="24"/>
          <w:szCs w:val="24"/>
        </w:rPr>
        <w:t>número de inscrição do candidato,</w:t>
      </w:r>
      <w:r w:rsidR="007F54A0" w:rsidRPr="00722597">
        <w:rPr>
          <w:rFonts w:ascii="Cambria" w:hAnsi="Cambria" w:cs="Arial"/>
          <w:sz w:val="24"/>
          <w:szCs w:val="24"/>
        </w:rPr>
        <w:t xml:space="preserve"> </w:t>
      </w:r>
      <w:r w:rsidR="00CF6C46">
        <w:rPr>
          <w:rFonts w:ascii="Cambria" w:hAnsi="Cambria" w:cs="Arial"/>
          <w:sz w:val="24"/>
          <w:szCs w:val="24"/>
        </w:rPr>
        <w:t>a partir de 16</w:t>
      </w:r>
      <w:r w:rsidRPr="00722597">
        <w:rPr>
          <w:rFonts w:ascii="Cambria" w:hAnsi="Cambria" w:cs="Arial"/>
          <w:sz w:val="24"/>
          <w:szCs w:val="24"/>
        </w:rPr>
        <w:t>/05/2023 até 18</w:t>
      </w:r>
      <w:r w:rsidR="007F54A0" w:rsidRPr="00722597">
        <w:rPr>
          <w:rFonts w:ascii="Cambria" w:hAnsi="Cambria" w:cs="Arial"/>
          <w:sz w:val="24"/>
          <w:szCs w:val="24"/>
        </w:rPr>
        <w:t>/05</w:t>
      </w:r>
      <w:r w:rsidR="006C3DA5" w:rsidRPr="00722597">
        <w:rPr>
          <w:rFonts w:ascii="Cambria" w:hAnsi="Cambria" w:cs="Arial"/>
          <w:sz w:val="24"/>
          <w:szCs w:val="24"/>
        </w:rPr>
        <w:t>/</w:t>
      </w:r>
      <w:r w:rsidRPr="00722597">
        <w:rPr>
          <w:rFonts w:ascii="Cambria" w:hAnsi="Cambria" w:cs="Arial"/>
          <w:sz w:val="24"/>
          <w:szCs w:val="24"/>
        </w:rPr>
        <w:t xml:space="preserve">2023, </w:t>
      </w:r>
      <w:r w:rsidRPr="00722597">
        <w:rPr>
          <w:rFonts w:ascii="Cambria" w:hAnsi="Cambria" w:cs="Arial"/>
          <w:sz w:val="24"/>
          <w:szCs w:val="24"/>
        </w:rPr>
        <w:t>das 08h às 12h, na Prefeitura de Catanduvas, loca</w:t>
      </w:r>
      <w:r w:rsidR="007F54A0" w:rsidRPr="00722597">
        <w:rPr>
          <w:rFonts w:ascii="Cambria" w:hAnsi="Cambria" w:cs="Arial"/>
          <w:sz w:val="24"/>
          <w:szCs w:val="24"/>
        </w:rPr>
        <w:t xml:space="preserve">lizada à Rua Felipe Schmidt, nº </w:t>
      </w:r>
      <w:r w:rsidRPr="00722597">
        <w:rPr>
          <w:rFonts w:ascii="Cambria" w:hAnsi="Cambria" w:cs="Arial"/>
          <w:sz w:val="24"/>
          <w:szCs w:val="24"/>
        </w:rPr>
        <w:t>1435, Centro, Catanduvas/SC, no Setor de Protocolo.</w:t>
      </w:r>
    </w:p>
    <w:p w:rsidR="007F54A0" w:rsidRPr="00722597" w:rsidRDefault="007F54A0"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O candidato deverá ler o Edital atentamente, sendo de sua total responsabilidade a apresentação dos documento</w:t>
      </w:r>
      <w:r w:rsidR="006C3DA5" w:rsidRPr="00722597">
        <w:rPr>
          <w:rFonts w:ascii="Cambria" w:hAnsi="Cambria" w:cs="Arial"/>
          <w:sz w:val="24"/>
          <w:szCs w:val="24"/>
        </w:rPr>
        <w:t>s corretos, conforme consta em E</w:t>
      </w:r>
      <w:r w:rsidRPr="00722597">
        <w:rPr>
          <w:rFonts w:ascii="Cambria" w:hAnsi="Cambria" w:cs="Arial"/>
          <w:sz w:val="24"/>
          <w:szCs w:val="24"/>
        </w:rPr>
        <w:t>dital.</w:t>
      </w:r>
    </w:p>
    <w:p w:rsidR="002774E4" w:rsidRPr="00722597" w:rsidRDefault="002774E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Para fins de comprovação de residência, o candidato deverá atentar-se ao disposto no item 3.3. </w:t>
      </w:r>
      <w:proofErr w:type="gramStart"/>
      <w:r w:rsidR="00296D25" w:rsidRPr="00722597">
        <w:rPr>
          <w:rFonts w:ascii="Cambria" w:hAnsi="Cambria" w:cs="Arial"/>
          <w:sz w:val="24"/>
          <w:szCs w:val="24"/>
        </w:rPr>
        <w:t>do</w:t>
      </w:r>
      <w:proofErr w:type="gramEnd"/>
      <w:r w:rsidR="00296D25" w:rsidRPr="00722597">
        <w:rPr>
          <w:rFonts w:ascii="Cambria" w:hAnsi="Cambria" w:cs="Arial"/>
          <w:sz w:val="24"/>
          <w:szCs w:val="24"/>
        </w:rPr>
        <w:t xml:space="preserve"> Edital</w:t>
      </w:r>
      <w:r w:rsidR="008A0644" w:rsidRPr="00722597">
        <w:rPr>
          <w:rFonts w:ascii="Cambria" w:hAnsi="Cambria" w:cs="Arial"/>
          <w:sz w:val="24"/>
          <w:szCs w:val="24"/>
        </w:rPr>
        <w:t>, esclarecendo-se que os documentos comprovantes de residência podem ser em nome do candidato ou em nome de parente de primeiro grau (pai, mãe, filho ou filha) ou em nome do cônjuge ou companheiro.</w:t>
      </w:r>
    </w:p>
    <w:p w:rsidR="006C3DA5" w:rsidRPr="00722597" w:rsidRDefault="00160E7C"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Pr>
          <w:rFonts w:ascii="Cambria" w:hAnsi="Cambria" w:cs="Arial"/>
          <w:sz w:val="24"/>
          <w:szCs w:val="24"/>
        </w:rPr>
        <w:lastRenderedPageBreak/>
        <w:t>Não serão</w:t>
      </w:r>
      <w:r w:rsidR="006C3DA5" w:rsidRPr="00722597">
        <w:rPr>
          <w:rFonts w:ascii="Cambria" w:hAnsi="Cambria" w:cs="Arial"/>
          <w:sz w:val="24"/>
          <w:szCs w:val="24"/>
        </w:rPr>
        <w:t xml:space="preserve"> aceitos como comprovantes de residência, faturas de telefonia móvel e de cartão de crédito.</w:t>
      </w:r>
    </w:p>
    <w:p w:rsidR="008A0644" w:rsidRPr="00722597" w:rsidRDefault="008A064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do casamento e do parentesco deverá ser feita através da apresentação de </w:t>
      </w:r>
      <w:r w:rsidR="00160E7C">
        <w:rPr>
          <w:rFonts w:ascii="Cambria" w:hAnsi="Cambria" w:cs="Arial"/>
          <w:sz w:val="24"/>
          <w:szCs w:val="24"/>
        </w:rPr>
        <w:t xml:space="preserve">certidão </w:t>
      </w:r>
      <w:r w:rsidRPr="00722597">
        <w:rPr>
          <w:rFonts w:ascii="Cambria" w:hAnsi="Cambria" w:cs="Arial"/>
          <w:sz w:val="24"/>
          <w:szCs w:val="24"/>
        </w:rPr>
        <w:t xml:space="preserve">de casamento ou nascimento do candidato ou do parente, conforme o caso.  </w:t>
      </w:r>
    </w:p>
    <w:p w:rsidR="008A0644" w:rsidRPr="00722597" w:rsidRDefault="008A064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da união estável deverá ser feita mediante a apresentação de </w:t>
      </w:r>
      <w:r w:rsidR="006C3DA5" w:rsidRPr="00722597">
        <w:rPr>
          <w:rFonts w:ascii="Cambria" w:hAnsi="Cambria" w:cs="Arial"/>
          <w:sz w:val="24"/>
          <w:szCs w:val="24"/>
        </w:rPr>
        <w:t>contrato</w:t>
      </w:r>
      <w:r w:rsidRPr="00722597">
        <w:rPr>
          <w:rFonts w:ascii="Cambria" w:hAnsi="Cambria" w:cs="Arial"/>
          <w:sz w:val="24"/>
          <w:szCs w:val="24"/>
        </w:rPr>
        <w:t>, certidão ou escritura de união estável com data</w:t>
      </w:r>
      <w:r w:rsidR="006C3DA5" w:rsidRPr="00722597">
        <w:rPr>
          <w:rFonts w:ascii="Cambria" w:hAnsi="Cambria" w:cs="Arial"/>
          <w:sz w:val="24"/>
          <w:szCs w:val="24"/>
        </w:rPr>
        <w:t xml:space="preserve"> de assinatura</w:t>
      </w:r>
      <w:r w:rsidRPr="00722597">
        <w:rPr>
          <w:rFonts w:ascii="Cambria" w:hAnsi="Cambria" w:cs="Arial"/>
          <w:sz w:val="24"/>
          <w:szCs w:val="24"/>
        </w:rPr>
        <w:t xml:space="preserve"> superior a 2 (dois) anos</w:t>
      </w:r>
      <w:r w:rsidRPr="00722597">
        <w:rPr>
          <w:rFonts w:ascii="Cambria" w:hAnsi="Cambria" w:cs="Arial"/>
          <w:sz w:val="24"/>
          <w:szCs w:val="24"/>
        </w:rPr>
        <w:t>.</w:t>
      </w:r>
    </w:p>
    <w:p w:rsidR="007F54A0" w:rsidRPr="00722597" w:rsidRDefault="007F54A0"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Não serão aceitos documentos após as 12h do dia 18/05/2023.</w:t>
      </w:r>
    </w:p>
    <w:p w:rsidR="00166F4E" w:rsidRPr="00722597" w:rsidRDefault="00CF6C46" w:rsidP="00DD76B8">
      <w:pPr>
        <w:spacing w:after="240" w:line="360" w:lineRule="auto"/>
        <w:jc w:val="both"/>
        <w:rPr>
          <w:rFonts w:ascii="Cambria" w:hAnsi="Cambria" w:cs="Arial"/>
          <w:sz w:val="24"/>
          <w:szCs w:val="24"/>
        </w:rPr>
      </w:pPr>
      <w:r>
        <w:rPr>
          <w:rFonts w:ascii="Cambria" w:hAnsi="Cambria" w:cs="Arial"/>
          <w:sz w:val="24"/>
          <w:szCs w:val="24"/>
        </w:rPr>
        <w:t>Catanduvas, 12</w:t>
      </w:r>
      <w:r w:rsidR="00166F4E" w:rsidRPr="00722597">
        <w:rPr>
          <w:rFonts w:ascii="Cambria" w:hAnsi="Cambria" w:cs="Arial"/>
          <w:sz w:val="24"/>
          <w:szCs w:val="24"/>
        </w:rPr>
        <w:t xml:space="preserve"> de maio de 2023.</w:t>
      </w:r>
    </w:p>
    <w:p w:rsidR="00166F4E" w:rsidRPr="00722597" w:rsidRDefault="00166F4E" w:rsidP="00DD76B8">
      <w:pPr>
        <w:spacing w:after="240" w:line="360" w:lineRule="auto"/>
        <w:jc w:val="both"/>
        <w:rPr>
          <w:rFonts w:ascii="Cambria" w:hAnsi="Cambria" w:cs="Arial"/>
          <w:sz w:val="24"/>
          <w:szCs w:val="24"/>
        </w:rPr>
      </w:pPr>
    </w:p>
    <w:p w:rsidR="00166F4E" w:rsidRPr="00722597" w:rsidRDefault="00166F4E" w:rsidP="00166F4E">
      <w:pPr>
        <w:jc w:val="center"/>
        <w:rPr>
          <w:rFonts w:ascii="Cambria" w:hAnsi="Cambria" w:cs="Arial"/>
          <w:b/>
          <w:sz w:val="24"/>
          <w:szCs w:val="24"/>
        </w:rPr>
      </w:pPr>
      <w:r w:rsidRPr="00722597">
        <w:rPr>
          <w:rFonts w:ascii="Cambria" w:hAnsi="Cambria" w:cs="Arial"/>
          <w:b/>
          <w:sz w:val="24"/>
          <w:szCs w:val="24"/>
        </w:rPr>
        <w:t>Valmir De Rós</w:t>
      </w:r>
    </w:p>
    <w:p w:rsidR="00166F4E" w:rsidRPr="00722597" w:rsidRDefault="00166F4E" w:rsidP="00166F4E">
      <w:pPr>
        <w:jc w:val="center"/>
        <w:rPr>
          <w:rFonts w:ascii="Cambria" w:hAnsi="Cambria" w:cs="Arial"/>
          <w:sz w:val="24"/>
          <w:szCs w:val="24"/>
        </w:rPr>
      </w:pPr>
      <w:r w:rsidRPr="00722597">
        <w:rPr>
          <w:rFonts w:ascii="Cambria" w:hAnsi="Cambria" w:cs="Arial"/>
          <w:sz w:val="24"/>
          <w:szCs w:val="24"/>
        </w:rPr>
        <w:t>Presidente da Comissão Especial Eleitoral</w:t>
      </w:r>
    </w:p>
    <w:p w:rsidR="002774E4" w:rsidRPr="00722597" w:rsidRDefault="002774E4" w:rsidP="00DD76B8">
      <w:pPr>
        <w:spacing w:after="240" w:line="360" w:lineRule="auto"/>
        <w:jc w:val="both"/>
        <w:rPr>
          <w:rFonts w:ascii="Cambria" w:hAnsi="Cambria" w:cs="Arial"/>
          <w:sz w:val="24"/>
          <w:szCs w:val="24"/>
        </w:rPr>
      </w:pPr>
    </w:p>
    <w:p w:rsidR="002774E4" w:rsidRPr="00722597" w:rsidRDefault="002774E4" w:rsidP="00DD76B8">
      <w:pPr>
        <w:spacing w:after="240" w:line="360" w:lineRule="auto"/>
        <w:jc w:val="both"/>
        <w:rPr>
          <w:rFonts w:ascii="Cambria" w:hAnsi="Cambria" w:cs="Arial"/>
          <w:color w:val="000000"/>
          <w:sz w:val="24"/>
          <w:szCs w:val="24"/>
        </w:rPr>
      </w:pPr>
    </w:p>
    <w:p w:rsidR="00DD76B8" w:rsidRPr="00722597" w:rsidRDefault="00DD76B8" w:rsidP="00DD76B8">
      <w:pPr>
        <w:spacing w:after="240" w:line="360" w:lineRule="auto"/>
        <w:jc w:val="both"/>
        <w:rPr>
          <w:rFonts w:ascii="Cambria" w:hAnsi="Cambria" w:cs="Arial"/>
          <w:sz w:val="24"/>
          <w:szCs w:val="24"/>
        </w:rPr>
      </w:pPr>
      <w:r w:rsidRPr="00722597">
        <w:rPr>
          <w:rFonts w:ascii="Cambria" w:hAnsi="Cambria" w:cs="Arial"/>
          <w:color w:val="000000"/>
          <w:sz w:val="24"/>
          <w:szCs w:val="24"/>
        </w:rPr>
        <w:t xml:space="preserve"> </w:t>
      </w:r>
    </w:p>
    <w:p w:rsidR="003E522C" w:rsidRPr="00722597" w:rsidRDefault="002870B1">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Default="00166F4E">
      <w:pPr>
        <w:rPr>
          <w:rFonts w:ascii="Cambria" w:hAnsi="Cambria" w:cs="Arial"/>
          <w:sz w:val="24"/>
          <w:szCs w:val="24"/>
        </w:rPr>
      </w:pPr>
    </w:p>
    <w:p w:rsidR="005553C5" w:rsidRDefault="005553C5">
      <w:pPr>
        <w:rPr>
          <w:rFonts w:ascii="Cambria" w:hAnsi="Cambria" w:cs="Arial"/>
          <w:sz w:val="24"/>
          <w:szCs w:val="24"/>
        </w:rPr>
      </w:pPr>
    </w:p>
    <w:p w:rsidR="005553C5" w:rsidRDefault="005553C5">
      <w:pPr>
        <w:rPr>
          <w:rFonts w:ascii="Cambria" w:hAnsi="Cambria" w:cs="Arial"/>
          <w:sz w:val="24"/>
          <w:szCs w:val="24"/>
        </w:rPr>
      </w:pPr>
    </w:p>
    <w:p w:rsidR="005553C5" w:rsidRDefault="005553C5">
      <w:pPr>
        <w:rPr>
          <w:rFonts w:ascii="Cambria" w:hAnsi="Cambria" w:cs="Arial"/>
          <w:sz w:val="24"/>
          <w:szCs w:val="24"/>
        </w:rPr>
      </w:pPr>
    </w:p>
    <w:p w:rsidR="005553C5" w:rsidRPr="00722597" w:rsidRDefault="005553C5">
      <w:pPr>
        <w:rPr>
          <w:rFonts w:ascii="Cambria" w:hAnsi="Cambria" w:cs="Arial"/>
          <w:sz w:val="24"/>
          <w:szCs w:val="24"/>
        </w:rPr>
      </w:pPr>
      <w:bookmarkStart w:id="0" w:name="_GoBack"/>
      <w:bookmarkEnd w:id="0"/>
    </w:p>
    <w:p w:rsidR="00166F4E" w:rsidRPr="00722597" w:rsidRDefault="00166F4E" w:rsidP="00166F4E">
      <w:pPr>
        <w:jc w:val="center"/>
        <w:rPr>
          <w:rFonts w:ascii="Cambria" w:hAnsi="Cambria" w:cs="Arial"/>
          <w:sz w:val="24"/>
          <w:szCs w:val="24"/>
        </w:rPr>
      </w:pPr>
      <w:r w:rsidRPr="00722597">
        <w:rPr>
          <w:rFonts w:ascii="Cambria" w:hAnsi="Cambria" w:cs="Arial"/>
          <w:sz w:val="24"/>
          <w:szCs w:val="24"/>
        </w:rPr>
        <w:lastRenderedPageBreak/>
        <w:t>ANEXO I</w:t>
      </w:r>
    </w:p>
    <w:p w:rsidR="001301EA" w:rsidRPr="00722597" w:rsidRDefault="001301EA" w:rsidP="00166F4E">
      <w:pPr>
        <w:jc w:val="center"/>
        <w:rPr>
          <w:rFonts w:ascii="Cambria" w:hAnsi="Cambria" w:cs="Arial"/>
          <w:sz w:val="24"/>
          <w:szCs w:val="24"/>
        </w:rPr>
      </w:pPr>
    </w:p>
    <w:p w:rsidR="001301EA" w:rsidRPr="00722597" w:rsidRDefault="001301EA" w:rsidP="00166F4E">
      <w:pPr>
        <w:jc w:val="center"/>
        <w:rPr>
          <w:rFonts w:ascii="Cambria" w:hAnsi="Cambria" w:cs="Arial"/>
          <w:sz w:val="24"/>
          <w:szCs w:val="24"/>
        </w:rPr>
      </w:pPr>
    </w:p>
    <w:p w:rsidR="001301EA" w:rsidRPr="00722597" w:rsidRDefault="001A4180" w:rsidP="001301EA">
      <w:pPr>
        <w:spacing w:after="240" w:line="360" w:lineRule="auto"/>
        <w:jc w:val="both"/>
        <w:rPr>
          <w:rFonts w:ascii="Cambria" w:hAnsi="Cambria" w:cs="Arial"/>
          <w:sz w:val="22"/>
          <w:szCs w:val="22"/>
        </w:rPr>
      </w:pPr>
      <w:r w:rsidRPr="00722597">
        <w:rPr>
          <w:rFonts w:ascii="Cambria" w:hAnsi="Cambria" w:cs="Arial"/>
          <w:sz w:val="22"/>
          <w:szCs w:val="22"/>
        </w:rPr>
        <w:t>Relação dos candidatos que apresentaram documentação incompleta e a respectiva documentação faltante:</w:t>
      </w:r>
    </w:p>
    <w:tbl>
      <w:tblPr>
        <w:tblStyle w:val="Tabelacomgrade"/>
        <w:tblW w:w="9067" w:type="dxa"/>
        <w:tblLook w:val="04A0" w:firstRow="1" w:lastRow="0" w:firstColumn="1" w:lastColumn="0" w:noHBand="0" w:noVBand="1"/>
      </w:tblPr>
      <w:tblGrid>
        <w:gridCol w:w="1271"/>
        <w:gridCol w:w="2835"/>
        <w:gridCol w:w="4961"/>
      </w:tblGrid>
      <w:tr w:rsidR="001301EA" w:rsidRPr="00722597" w:rsidTr="00722597">
        <w:tc>
          <w:tcPr>
            <w:tcW w:w="1271" w:type="dxa"/>
          </w:tcPr>
          <w:p w:rsidR="001301EA" w:rsidRPr="00722597" w:rsidRDefault="001301EA" w:rsidP="001301EA">
            <w:pPr>
              <w:jc w:val="both"/>
              <w:rPr>
                <w:rFonts w:ascii="Cambria" w:hAnsi="Cambria" w:cs="Arial"/>
                <w:b/>
                <w:sz w:val="24"/>
                <w:szCs w:val="24"/>
              </w:rPr>
            </w:pPr>
            <w:r w:rsidRPr="00722597">
              <w:rPr>
                <w:rFonts w:ascii="Cambria" w:hAnsi="Cambria" w:cs="Arial"/>
                <w:b/>
                <w:sz w:val="24"/>
                <w:szCs w:val="24"/>
              </w:rPr>
              <w:t xml:space="preserve">Nº </w:t>
            </w:r>
            <w:r w:rsidRPr="00722597">
              <w:rPr>
                <w:rFonts w:ascii="Cambria" w:hAnsi="Cambria" w:cs="Arial"/>
                <w:b/>
                <w:sz w:val="24"/>
                <w:szCs w:val="24"/>
              </w:rPr>
              <w:t>inscr.</w:t>
            </w:r>
          </w:p>
        </w:tc>
        <w:tc>
          <w:tcPr>
            <w:tcW w:w="2835" w:type="dxa"/>
          </w:tcPr>
          <w:p w:rsidR="001301EA" w:rsidRPr="00722597" w:rsidRDefault="001301EA" w:rsidP="001301EA">
            <w:pPr>
              <w:jc w:val="both"/>
              <w:rPr>
                <w:rFonts w:ascii="Cambria" w:hAnsi="Cambria" w:cs="Arial"/>
                <w:b/>
                <w:sz w:val="24"/>
                <w:szCs w:val="24"/>
              </w:rPr>
            </w:pPr>
            <w:r w:rsidRPr="00722597">
              <w:rPr>
                <w:rFonts w:ascii="Cambria" w:hAnsi="Cambria" w:cs="Arial"/>
                <w:b/>
                <w:sz w:val="24"/>
                <w:szCs w:val="24"/>
              </w:rPr>
              <w:t>Nome do pré-candidato</w:t>
            </w:r>
          </w:p>
        </w:tc>
        <w:tc>
          <w:tcPr>
            <w:tcW w:w="4961" w:type="dxa"/>
          </w:tcPr>
          <w:p w:rsidR="001301EA" w:rsidRPr="00722597" w:rsidRDefault="001301EA" w:rsidP="001301EA">
            <w:pPr>
              <w:jc w:val="both"/>
              <w:rPr>
                <w:rFonts w:ascii="Cambria" w:hAnsi="Cambria" w:cs="Arial"/>
                <w:b/>
                <w:sz w:val="24"/>
                <w:szCs w:val="24"/>
              </w:rPr>
            </w:pPr>
            <w:r w:rsidRPr="00722597">
              <w:rPr>
                <w:rFonts w:ascii="Cambria" w:hAnsi="Cambria" w:cs="Arial"/>
                <w:b/>
                <w:sz w:val="24"/>
                <w:szCs w:val="24"/>
              </w:rPr>
              <w:t>Documentos faltantes</w:t>
            </w: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11</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Ana Paula </w:t>
            </w:r>
            <w:proofErr w:type="spellStart"/>
            <w:r w:rsidRPr="00722597">
              <w:rPr>
                <w:rFonts w:ascii="Cambria" w:hAnsi="Cambria" w:cs="Arial"/>
              </w:rPr>
              <w:t>Romílio</w:t>
            </w:r>
            <w:proofErr w:type="spellEnd"/>
            <w:r w:rsidRPr="00722597">
              <w:rPr>
                <w:rFonts w:ascii="Cambria" w:hAnsi="Cambria" w:cs="Arial"/>
              </w:rPr>
              <w:t xml:space="preserve"> </w:t>
            </w:r>
            <w:proofErr w:type="spellStart"/>
            <w:r w:rsidRPr="00722597">
              <w:rPr>
                <w:rFonts w:ascii="Cambria" w:hAnsi="Cambria" w:cs="Arial"/>
              </w:rPr>
              <w:t>Zuqui</w:t>
            </w:r>
            <w:proofErr w:type="spellEnd"/>
          </w:p>
        </w:tc>
        <w:tc>
          <w:tcPr>
            <w:tcW w:w="4961" w:type="dxa"/>
          </w:tcPr>
          <w:p w:rsidR="00E90D5C" w:rsidRPr="00722597" w:rsidRDefault="00E90D5C"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w:t>
            </w:r>
            <w:r w:rsidR="00D426A5" w:rsidRPr="00722597">
              <w:rPr>
                <w:rFonts w:ascii="Cambria" w:hAnsi="Cambria" w:cs="Arial"/>
                <w:sz w:val="16"/>
                <w:szCs w:val="16"/>
              </w:rPr>
              <w:t>omprovação de residência</w:t>
            </w:r>
          </w:p>
          <w:p w:rsidR="00E90D5C" w:rsidRPr="00722597" w:rsidRDefault="00722597" w:rsidP="003C20F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w:t>
            </w:r>
            <w:r w:rsidR="00D426A5" w:rsidRPr="00722597">
              <w:rPr>
                <w:rFonts w:ascii="Cambria" w:hAnsi="Cambria" w:cs="Arial"/>
                <w:sz w:val="16"/>
                <w:szCs w:val="16"/>
              </w:rPr>
              <w:t>a Justiça Eleitoral</w:t>
            </w:r>
          </w:p>
          <w:p w:rsidR="00E90D5C" w:rsidRPr="00722597" w:rsidRDefault="00D426A5" w:rsidP="003C20F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D426A5">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04</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Andressa </w:t>
            </w:r>
            <w:proofErr w:type="spellStart"/>
            <w:r w:rsidRPr="00722597">
              <w:rPr>
                <w:rFonts w:ascii="Cambria" w:hAnsi="Cambria" w:cs="Arial"/>
              </w:rPr>
              <w:t>Candão</w:t>
            </w:r>
            <w:proofErr w:type="spellEnd"/>
            <w:r w:rsidRPr="00722597">
              <w:rPr>
                <w:rFonts w:ascii="Cambria" w:hAnsi="Cambria" w:cs="Arial"/>
              </w:rPr>
              <w:t xml:space="preserve"> de Freitas</w:t>
            </w:r>
          </w:p>
        </w:tc>
        <w:tc>
          <w:tcPr>
            <w:tcW w:w="4961" w:type="dxa"/>
          </w:tcPr>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07</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Angela</w:t>
            </w:r>
            <w:proofErr w:type="spellEnd"/>
            <w:r w:rsidRPr="00722597">
              <w:rPr>
                <w:rFonts w:ascii="Cambria" w:hAnsi="Cambria" w:cs="Arial"/>
              </w:rPr>
              <w:t xml:space="preserve"> Maria </w:t>
            </w:r>
            <w:proofErr w:type="spellStart"/>
            <w:r w:rsidRPr="00722597">
              <w:rPr>
                <w:rFonts w:ascii="Cambria" w:hAnsi="Cambria" w:cs="Arial"/>
              </w:rPr>
              <w:t>Brollo</w:t>
            </w:r>
            <w:proofErr w:type="spellEnd"/>
          </w:p>
        </w:tc>
        <w:tc>
          <w:tcPr>
            <w:tcW w:w="4961" w:type="dxa"/>
          </w:tcPr>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03</w:t>
            </w:r>
          </w:p>
        </w:tc>
        <w:tc>
          <w:tcPr>
            <w:tcW w:w="2835" w:type="dxa"/>
          </w:tcPr>
          <w:p w:rsidR="001301EA" w:rsidRPr="00722597" w:rsidRDefault="001301EA" w:rsidP="001301EA">
            <w:pPr>
              <w:jc w:val="both"/>
              <w:rPr>
                <w:rFonts w:ascii="Cambria" w:hAnsi="Cambria" w:cs="Arial"/>
              </w:rPr>
            </w:pPr>
            <w:r w:rsidRPr="00722597">
              <w:rPr>
                <w:rFonts w:ascii="Cambria" w:hAnsi="Cambria" w:cs="Arial"/>
              </w:rPr>
              <w:t>Elisabete da Costa de Lima</w:t>
            </w:r>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 xml:space="preserve">Certidão Negativa Criminal da Justiça Federal </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06</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Ilaci</w:t>
            </w:r>
            <w:proofErr w:type="spellEnd"/>
            <w:r w:rsidRPr="00722597">
              <w:rPr>
                <w:rFonts w:ascii="Cambria" w:hAnsi="Cambria" w:cs="Arial"/>
              </w:rPr>
              <w:t xml:space="preserve"> Terezinha dos Santos</w:t>
            </w:r>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1A4180">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05</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Ivorete</w:t>
            </w:r>
            <w:proofErr w:type="spellEnd"/>
            <w:r w:rsidRPr="00722597">
              <w:rPr>
                <w:rFonts w:ascii="Cambria" w:hAnsi="Cambria" w:cs="Arial"/>
              </w:rPr>
              <w:t xml:space="preserve"> Vieira</w:t>
            </w:r>
          </w:p>
        </w:tc>
        <w:tc>
          <w:tcPr>
            <w:tcW w:w="4961" w:type="dxa"/>
          </w:tcPr>
          <w:p w:rsidR="005B4F7B" w:rsidRPr="00722597" w:rsidRDefault="00722597"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w:t>
            </w:r>
            <w:r w:rsidR="005B4F7B" w:rsidRPr="00722597">
              <w:rPr>
                <w:rFonts w:ascii="Cambria" w:hAnsi="Cambria" w:cs="Arial"/>
                <w:sz w:val="16"/>
                <w:szCs w:val="16"/>
              </w:rPr>
              <w:t>e Residência</w:t>
            </w:r>
          </w:p>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 xml:space="preserve">Certidão Negativa </w:t>
            </w:r>
            <w:r w:rsidR="007C3E63" w:rsidRPr="00722597">
              <w:rPr>
                <w:rFonts w:ascii="Cambria" w:hAnsi="Cambria" w:cs="Arial"/>
                <w:sz w:val="16"/>
                <w:szCs w:val="16"/>
              </w:rPr>
              <w:t xml:space="preserve">Criminal </w:t>
            </w:r>
            <w:r w:rsidRPr="00722597">
              <w:rPr>
                <w:rFonts w:ascii="Cambria" w:hAnsi="Cambria" w:cs="Arial"/>
                <w:sz w:val="16"/>
                <w:szCs w:val="16"/>
              </w:rPr>
              <w:t>d</w:t>
            </w:r>
            <w:r w:rsidRPr="00722597">
              <w:rPr>
                <w:rFonts w:ascii="Cambria" w:hAnsi="Cambria" w:cs="Arial"/>
                <w:sz w:val="16"/>
                <w:szCs w:val="16"/>
              </w:rPr>
              <w:t xml:space="preserve">a Justiça </w:t>
            </w:r>
            <w:r w:rsidRPr="00722597">
              <w:rPr>
                <w:rFonts w:ascii="Cambria" w:hAnsi="Cambria" w:cs="Arial"/>
                <w:sz w:val="16"/>
                <w:szCs w:val="16"/>
              </w:rPr>
              <w:t xml:space="preserve">Federal </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16</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Luciane Aparecida Siqueira </w:t>
            </w:r>
            <w:proofErr w:type="spellStart"/>
            <w:r w:rsidRPr="00722597">
              <w:rPr>
                <w:rFonts w:ascii="Cambria" w:hAnsi="Cambria" w:cs="Arial"/>
              </w:rPr>
              <w:t>Mocelin</w:t>
            </w:r>
            <w:proofErr w:type="spellEnd"/>
          </w:p>
        </w:tc>
        <w:tc>
          <w:tcPr>
            <w:tcW w:w="4961" w:type="dxa"/>
          </w:tcPr>
          <w:p w:rsidR="001A4180" w:rsidRPr="00722597" w:rsidRDefault="00722597"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w:t>
            </w:r>
            <w:r w:rsidR="001A4180" w:rsidRPr="00722597">
              <w:rPr>
                <w:rFonts w:ascii="Cambria" w:hAnsi="Cambria" w:cs="Arial"/>
                <w:sz w:val="16"/>
                <w:szCs w:val="16"/>
              </w:rPr>
              <w:t>e Residência</w:t>
            </w:r>
          </w:p>
          <w:p w:rsidR="001301EA" w:rsidRPr="00722597" w:rsidRDefault="001301EA" w:rsidP="00722597">
            <w:pPr>
              <w:ind w:left="35"/>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13</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Luciane </w:t>
            </w:r>
            <w:proofErr w:type="spellStart"/>
            <w:r w:rsidRPr="00722597">
              <w:rPr>
                <w:rFonts w:ascii="Cambria" w:hAnsi="Cambria" w:cs="Arial"/>
              </w:rPr>
              <w:t>Depubel</w:t>
            </w:r>
            <w:proofErr w:type="spellEnd"/>
            <w:r w:rsidRPr="00722597">
              <w:rPr>
                <w:rFonts w:ascii="Cambria" w:hAnsi="Cambria" w:cs="Arial"/>
              </w:rPr>
              <w:t xml:space="preserve"> </w:t>
            </w:r>
            <w:proofErr w:type="spellStart"/>
            <w:r w:rsidRPr="00722597">
              <w:rPr>
                <w:rFonts w:ascii="Cambria" w:hAnsi="Cambria" w:cs="Arial"/>
              </w:rPr>
              <w:t>Baldi</w:t>
            </w:r>
            <w:proofErr w:type="spellEnd"/>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 xml:space="preserve">Certidão Negativa Criminal da Justiça Federal </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02</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Lunalva</w:t>
            </w:r>
            <w:proofErr w:type="spellEnd"/>
            <w:r w:rsidRPr="00722597">
              <w:rPr>
                <w:rFonts w:ascii="Cambria" w:hAnsi="Cambria" w:cs="Arial"/>
              </w:rPr>
              <w:t xml:space="preserve"> Lenita Cassiano </w:t>
            </w:r>
            <w:proofErr w:type="spellStart"/>
            <w:r w:rsidRPr="00722597">
              <w:rPr>
                <w:rFonts w:ascii="Cambria" w:hAnsi="Cambria" w:cs="Arial"/>
              </w:rPr>
              <w:t>Rossoni</w:t>
            </w:r>
            <w:proofErr w:type="spellEnd"/>
          </w:p>
        </w:tc>
        <w:tc>
          <w:tcPr>
            <w:tcW w:w="4961" w:type="dxa"/>
          </w:tcPr>
          <w:p w:rsidR="00E90D5C" w:rsidRPr="00722597" w:rsidRDefault="00722597"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w:t>
            </w:r>
            <w:r w:rsidR="00D426A5" w:rsidRPr="00722597">
              <w:rPr>
                <w:rFonts w:ascii="Cambria" w:hAnsi="Cambria" w:cs="Arial"/>
                <w:sz w:val="16"/>
                <w:szCs w:val="16"/>
              </w:rPr>
              <w:t>e Residência</w:t>
            </w:r>
          </w:p>
          <w:p w:rsidR="00E90D5C" w:rsidRPr="00722597" w:rsidRDefault="00722597"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w:t>
            </w:r>
            <w:r w:rsidR="00D426A5" w:rsidRPr="00722597">
              <w:rPr>
                <w:rFonts w:ascii="Cambria" w:hAnsi="Cambria" w:cs="Arial"/>
                <w:sz w:val="16"/>
                <w:szCs w:val="16"/>
              </w:rPr>
              <w:t>a Justiça Eleitoral</w:t>
            </w:r>
          </w:p>
          <w:p w:rsidR="00D426A5" w:rsidRPr="00722597" w:rsidRDefault="00D426A5" w:rsidP="00D426A5">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 xml:space="preserve">Certidão Negativa de Antecedentes Criminais da Justiça Estadual </w:t>
            </w:r>
            <w:r w:rsidRPr="00722597">
              <w:rPr>
                <w:rFonts w:ascii="Cambria" w:hAnsi="Cambria" w:cs="Arial"/>
                <w:sz w:val="16"/>
                <w:szCs w:val="16"/>
              </w:rPr>
              <w:t>de 1º Grau</w:t>
            </w:r>
          </w:p>
          <w:p w:rsidR="001301EA" w:rsidRPr="00722597" w:rsidRDefault="001301EA" w:rsidP="00E90D5C">
            <w:pPr>
              <w:ind w:left="319" w:hanging="284"/>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10</w:t>
            </w:r>
          </w:p>
        </w:tc>
        <w:tc>
          <w:tcPr>
            <w:tcW w:w="2835" w:type="dxa"/>
          </w:tcPr>
          <w:p w:rsidR="001301EA" w:rsidRPr="00722597" w:rsidRDefault="001301EA" w:rsidP="001301EA">
            <w:pPr>
              <w:jc w:val="both"/>
              <w:rPr>
                <w:rFonts w:ascii="Cambria" w:hAnsi="Cambria" w:cs="Arial"/>
              </w:rPr>
            </w:pPr>
            <w:r w:rsidRPr="00722597">
              <w:rPr>
                <w:rFonts w:ascii="Cambria" w:hAnsi="Cambria" w:cs="Arial"/>
              </w:rPr>
              <w:t>Maristela Fernanda de Medeiros</w:t>
            </w:r>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1A4180" w:rsidRPr="00722597" w:rsidRDefault="00722597"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w:t>
            </w:r>
            <w:r w:rsidR="001A4180" w:rsidRPr="00722597">
              <w:rPr>
                <w:rFonts w:ascii="Cambria" w:hAnsi="Cambria" w:cs="Arial"/>
                <w:sz w:val="16"/>
                <w:szCs w:val="16"/>
              </w:rPr>
              <w:t>a Justiça Eleitoral</w:t>
            </w:r>
          </w:p>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A4180"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da Justiça Militar da União</w:t>
            </w: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14</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Patrícia Natália de </w:t>
            </w:r>
            <w:proofErr w:type="spellStart"/>
            <w:r w:rsidRPr="00722597">
              <w:rPr>
                <w:rFonts w:ascii="Cambria" w:hAnsi="Cambria" w:cs="Arial"/>
              </w:rPr>
              <w:t>Marquias</w:t>
            </w:r>
            <w:proofErr w:type="spellEnd"/>
            <w:r w:rsidRPr="00722597">
              <w:rPr>
                <w:rFonts w:ascii="Cambria" w:hAnsi="Cambria" w:cs="Arial"/>
              </w:rPr>
              <w:t xml:space="preserve"> </w:t>
            </w:r>
            <w:proofErr w:type="spellStart"/>
            <w:r w:rsidRPr="00722597">
              <w:rPr>
                <w:rFonts w:ascii="Cambria" w:hAnsi="Cambria" w:cs="Arial"/>
              </w:rPr>
              <w:t>Brunetto</w:t>
            </w:r>
            <w:proofErr w:type="spellEnd"/>
          </w:p>
        </w:tc>
        <w:tc>
          <w:tcPr>
            <w:tcW w:w="4961" w:type="dxa"/>
          </w:tcPr>
          <w:p w:rsidR="001301EA" w:rsidRPr="00722597" w:rsidRDefault="005B4F7B"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da Justiça Militar da União</w:t>
            </w: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01</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Zélia </w:t>
            </w:r>
            <w:proofErr w:type="spellStart"/>
            <w:r w:rsidRPr="00722597">
              <w:rPr>
                <w:rFonts w:ascii="Cambria" w:hAnsi="Cambria" w:cs="Arial"/>
              </w:rPr>
              <w:t>Picinini</w:t>
            </w:r>
            <w:proofErr w:type="spellEnd"/>
            <w:r w:rsidRPr="00722597">
              <w:rPr>
                <w:rFonts w:ascii="Cambria" w:hAnsi="Cambria" w:cs="Arial"/>
              </w:rPr>
              <w:t xml:space="preserve"> </w:t>
            </w:r>
            <w:proofErr w:type="spellStart"/>
            <w:r w:rsidRPr="00722597">
              <w:rPr>
                <w:rFonts w:ascii="Cambria" w:hAnsi="Cambria" w:cs="Arial"/>
              </w:rPr>
              <w:t>Neis</w:t>
            </w:r>
            <w:proofErr w:type="spellEnd"/>
          </w:p>
        </w:tc>
        <w:tc>
          <w:tcPr>
            <w:tcW w:w="4961" w:type="dxa"/>
          </w:tcPr>
          <w:p w:rsidR="00722597" w:rsidRPr="00722597" w:rsidRDefault="00722597" w:rsidP="00722597">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1301EA" w:rsidRPr="00722597" w:rsidRDefault="001301EA" w:rsidP="00722597">
            <w:pPr>
              <w:pStyle w:val="PargrafodaLista"/>
              <w:ind w:left="319"/>
              <w:jc w:val="both"/>
              <w:rPr>
                <w:rFonts w:ascii="Cambria" w:hAnsi="Cambria" w:cs="Arial"/>
                <w:sz w:val="16"/>
                <w:szCs w:val="16"/>
              </w:rPr>
            </w:pPr>
          </w:p>
        </w:tc>
      </w:tr>
    </w:tbl>
    <w:p w:rsidR="001301EA" w:rsidRPr="00722597" w:rsidRDefault="001301EA" w:rsidP="00166F4E">
      <w:pPr>
        <w:jc w:val="center"/>
        <w:rPr>
          <w:rFonts w:ascii="Cambria" w:hAnsi="Cambria" w:cs="Arial"/>
          <w:sz w:val="24"/>
          <w:szCs w:val="24"/>
        </w:rPr>
      </w:pPr>
    </w:p>
    <w:sectPr w:rsidR="001301EA" w:rsidRPr="00722597" w:rsidSect="00BD440E">
      <w:pgSz w:w="11906" w:h="16838"/>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EDD"/>
    <w:multiLevelType w:val="hybridMultilevel"/>
    <w:tmpl w:val="20D031A2"/>
    <w:lvl w:ilvl="0" w:tplc="2B84E20A">
      <w:start w:val="1"/>
      <w:numFmt w:val="decimal"/>
      <w:lvlText w:val="%1º."/>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025974"/>
    <w:multiLevelType w:val="hybridMultilevel"/>
    <w:tmpl w:val="DA4E9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CB"/>
    <w:rsid w:val="001301EA"/>
    <w:rsid w:val="00160E7C"/>
    <w:rsid w:val="00166F4E"/>
    <w:rsid w:val="001A4180"/>
    <w:rsid w:val="002774E4"/>
    <w:rsid w:val="002870B1"/>
    <w:rsid w:val="00296D25"/>
    <w:rsid w:val="00327A6B"/>
    <w:rsid w:val="004D65E7"/>
    <w:rsid w:val="005553C5"/>
    <w:rsid w:val="005633DA"/>
    <w:rsid w:val="005A6FCB"/>
    <w:rsid w:val="005B4F7B"/>
    <w:rsid w:val="006C3DA5"/>
    <w:rsid w:val="006D0993"/>
    <w:rsid w:val="00722597"/>
    <w:rsid w:val="007C3E63"/>
    <w:rsid w:val="007F54A0"/>
    <w:rsid w:val="00884AB1"/>
    <w:rsid w:val="008A0644"/>
    <w:rsid w:val="00B361FD"/>
    <w:rsid w:val="00BD440E"/>
    <w:rsid w:val="00CF6C46"/>
    <w:rsid w:val="00D426A5"/>
    <w:rsid w:val="00DD76B8"/>
    <w:rsid w:val="00E371C3"/>
    <w:rsid w:val="00E90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0582"/>
  <w15:chartTrackingRefBased/>
  <w15:docId w15:val="{CB73112F-F5E0-4954-8841-75C66182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0644"/>
    <w:pPr>
      <w:ind w:left="720"/>
      <w:contextualSpacing/>
    </w:pPr>
  </w:style>
  <w:style w:type="table" w:styleId="Tabelacomgrade">
    <w:name w:val="Table Grid"/>
    <w:basedOn w:val="Tabelanormal"/>
    <w:uiPriority w:val="39"/>
    <w:rsid w:val="0088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D440E"/>
    <w:rPr>
      <w:rFonts w:ascii="Segoe UI" w:hAnsi="Segoe UI" w:cs="Segoe UI"/>
      <w:sz w:val="18"/>
      <w:szCs w:val="18"/>
    </w:rPr>
  </w:style>
  <w:style w:type="character" w:customStyle="1" w:styleId="TextodebaloChar">
    <w:name w:val="Texto de balão Char"/>
    <w:basedOn w:val="Fontepargpadro"/>
    <w:link w:val="Textodebalo"/>
    <w:uiPriority w:val="99"/>
    <w:semiHidden/>
    <w:rsid w:val="00BD440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601</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 de Rós</dc:creator>
  <cp:keywords/>
  <dc:description/>
  <cp:lastModifiedBy>Valmir de Rós</cp:lastModifiedBy>
  <cp:revision>17</cp:revision>
  <cp:lastPrinted>2023-05-12T15:42:00Z</cp:lastPrinted>
  <dcterms:created xsi:type="dcterms:W3CDTF">2023-05-12T14:10:00Z</dcterms:created>
  <dcterms:modified xsi:type="dcterms:W3CDTF">2023-05-12T15:43:00Z</dcterms:modified>
</cp:coreProperties>
</file>