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B0" w:rsidRPr="00D73F21" w:rsidRDefault="00590EB0" w:rsidP="00590EB0">
      <w:pPr>
        <w:spacing w:after="120" w:line="240" w:lineRule="auto"/>
        <w:jc w:val="center"/>
        <w:rPr>
          <w:rFonts w:ascii="Arial Narrow" w:hAnsi="Arial Narrow" w:cs="Arial"/>
          <w:b/>
        </w:rPr>
      </w:pPr>
      <w:r w:rsidRPr="00D73F21">
        <w:rPr>
          <w:rFonts w:ascii="Arial Narrow" w:hAnsi="Arial Narrow" w:cs="Arial"/>
          <w:b/>
        </w:rPr>
        <w:t>EDITAL DE CHAMADA PÚBLICA Nº 0</w:t>
      </w:r>
      <w:r w:rsidR="00507194">
        <w:rPr>
          <w:rFonts w:ascii="Arial Narrow" w:hAnsi="Arial Narrow" w:cs="Arial"/>
          <w:b/>
        </w:rPr>
        <w:t>32</w:t>
      </w:r>
      <w:r w:rsidR="00D73F21" w:rsidRPr="00D73F21">
        <w:rPr>
          <w:rFonts w:ascii="Arial Narrow" w:hAnsi="Arial Narrow" w:cs="Arial"/>
          <w:b/>
        </w:rPr>
        <w:t>/2024</w:t>
      </w:r>
    </w:p>
    <w:p w:rsidR="00590EB0" w:rsidRDefault="00521B6D" w:rsidP="00590EB0">
      <w:pPr>
        <w:spacing w:after="12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VIGIA – 40 HORAS SEMANAIS</w:t>
      </w:r>
    </w:p>
    <w:p w:rsidR="00521B6D" w:rsidRDefault="00521B6D" w:rsidP="00590EB0">
      <w:pPr>
        <w:spacing w:after="120" w:line="240" w:lineRule="auto"/>
        <w:jc w:val="center"/>
        <w:rPr>
          <w:rFonts w:ascii="Arial Narrow" w:hAnsi="Arial Narrow" w:cs="Arial"/>
          <w:b/>
        </w:rPr>
      </w:pPr>
    </w:p>
    <w:p w:rsidR="00521B6D" w:rsidRPr="00D73F21" w:rsidRDefault="00521B6D" w:rsidP="00590EB0">
      <w:pPr>
        <w:spacing w:after="120" w:line="240" w:lineRule="auto"/>
        <w:jc w:val="center"/>
        <w:rPr>
          <w:rFonts w:ascii="Arial Narrow" w:hAnsi="Arial Narrow" w:cs="Arial"/>
          <w:b/>
        </w:rPr>
      </w:pPr>
    </w:p>
    <w:p w:rsidR="00590EB0" w:rsidRPr="00D73F21" w:rsidRDefault="00590EB0" w:rsidP="00590EB0">
      <w:pPr>
        <w:spacing w:after="120" w:line="360" w:lineRule="auto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 xml:space="preserve">O </w:t>
      </w:r>
      <w:r w:rsidRPr="00D73F21">
        <w:rPr>
          <w:rFonts w:ascii="Arial Narrow" w:hAnsi="Arial Narrow" w:cs="Arial"/>
          <w:b/>
        </w:rPr>
        <w:t xml:space="preserve">PREFEITO </w:t>
      </w:r>
      <w:r w:rsidR="00D73F21" w:rsidRPr="00D73F21">
        <w:rPr>
          <w:rFonts w:ascii="Arial Narrow" w:hAnsi="Arial Narrow" w:cs="Arial"/>
          <w:b/>
        </w:rPr>
        <w:t>DE CATANDUVAS</w:t>
      </w:r>
      <w:r w:rsidRPr="00D73F21">
        <w:rPr>
          <w:rFonts w:ascii="Arial Narrow" w:hAnsi="Arial Narrow" w:cs="Arial"/>
        </w:rPr>
        <w:t>, Dorival Ribeiro dos Santos, no uso de suas atribuições legais e com fundamento no disposto na Lei nº 2.255/2010, de 28 de abril de 2010 e posteriores alterações da Lei nº 2.347, de 8 de fevereiro de 2012,</w:t>
      </w:r>
      <w:r w:rsidR="00521B6D">
        <w:rPr>
          <w:rFonts w:ascii="Arial Narrow" w:hAnsi="Arial Narrow" w:cs="Arial"/>
        </w:rPr>
        <w:t xml:space="preserve"> e:</w:t>
      </w:r>
    </w:p>
    <w:p w:rsidR="00590EB0" w:rsidRPr="00D73F21" w:rsidRDefault="00590EB0" w:rsidP="00590EB0">
      <w:pPr>
        <w:spacing w:after="120" w:line="360" w:lineRule="auto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  <w:b/>
        </w:rPr>
        <w:t>CONSIDERANDO</w:t>
      </w:r>
      <w:r w:rsidRPr="00D73F21">
        <w:rPr>
          <w:rFonts w:ascii="Arial Narrow" w:hAnsi="Arial Narrow" w:cs="Arial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590EB0" w:rsidRPr="00D73F21" w:rsidRDefault="00590EB0" w:rsidP="00590EB0">
      <w:pPr>
        <w:spacing w:after="120" w:line="360" w:lineRule="auto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  <w:b/>
        </w:rPr>
        <w:t>CONSIDERANDO</w:t>
      </w:r>
      <w:r w:rsidRPr="00D73F21">
        <w:rPr>
          <w:rFonts w:ascii="Arial Narrow" w:hAnsi="Arial Narrow" w:cs="Arial"/>
        </w:rPr>
        <w:t xml:space="preserve"> a</w:t>
      </w:r>
      <w:r w:rsidRPr="00D73F21">
        <w:rPr>
          <w:rFonts w:ascii="Arial Narrow" w:hAnsi="Arial Narrow" w:cs="Arial"/>
          <w:b/>
        </w:rPr>
        <w:t xml:space="preserve"> </w:t>
      </w:r>
      <w:r w:rsidRPr="00D73F21">
        <w:rPr>
          <w:rFonts w:ascii="Arial Narrow" w:hAnsi="Arial Narrow" w:cs="Arial"/>
        </w:rPr>
        <w:t>previsão da Lei nº 2.255/2010, que possibilita a abertura de vaga temporária para a satisfação de excepcional interesse público;</w:t>
      </w:r>
    </w:p>
    <w:p w:rsidR="00590EB0" w:rsidRPr="00D73F21" w:rsidRDefault="00590EB0" w:rsidP="00590EB0">
      <w:pPr>
        <w:spacing w:after="120" w:line="360" w:lineRule="auto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  <w:b/>
        </w:rPr>
        <w:t>TORNA PÚBLICO</w:t>
      </w:r>
      <w:r w:rsidRPr="00D73F21">
        <w:rPr>
          <w:rFonts w:ascii="Arial Narrow" w:hAnsi="Arial Narrow" w:cs="Arial"/>
        </w:rPr>
        <w:t xml:space="preserve"> o procedimento para a </w:t>
      </w:r>
      <w:r w:rsidRPr="00D73F21">
        <w:rPr>
          <w:rFonts w:ascii="Arial Narrow" w:hAnsi="Arial Narrow" w:cs="Arial"/>
          <w:b/>
        </w:rPr>
        <w:t>CHAMADA PÚBLICA</w:t>
      </w:r>
      <w:r w:rsidR="00D73F21" w:rsidRPr="00D73F21">
        <w:rPr>
          <w:rFonts w:ascii="Arial Narrow" w:hAnsi="Arial Narrow" w:cs="Arial"/>
        </w:rPr>
        <w:t xml:space="preserve"> destinada ao provimento de 01 </w:t>
      </w:r>
      <w:r w:rsidRPr="00D73F21">
        <w:rPr>
          <w:rFonts w:ascii="Arial Narrow" w:hAnsi="Arial Narrow" w:cs="Arial"/>
        </w:rPr>
        <w:t>(</w:t>
      </w:r>
      <w:r w:rsidR="00D73F21" w:rsidRPr="00D73F21">
        <w:rPr>
          <w:rFonts w:ascii="Arial Narrow" w:hAnsi="Arial Narrow" w:cs="Arial"/>
        </w:rPr>
        <w:t>uma) vaga temporária</w:t>
      </w:r>
      <w:r w:rsidRPr="00D73F21">
        <w:rPr>
          <w:rFonts w:ascii="Arial Narrow" w:hAnsi="Arial Narrow" w:cs="Arial"/>
        </w:rPr>
        <w:t xml:space="preserve">, e cadastro de reserva, de </w:t>
      </w:r>
      <w:r w:rsidRPr="00D73F21">
        <w:rPr>
          <w:rFonts w:ascii="Arial Narrow" w:hAnsi="Arial Narrow" w:cs="Arial"/>
          <w:b/>
        </w:rPr>
        <w:t xml:space="preserve">preenchimento imediato </w:t>
      </w:r>
      <w:r w:rsidRPr="00D73F21">
        <w:rPr>
          <w:rFonts w:ascii="Arial Narrow" w:hAnsi="Arial Narrow" w:cs="Arial"/>
        </w:rPr>
        <w:t xml:space="preserve">para o cargo de </w:t>
      </w:r>
      <w:r w:rsidR="00D73F21" w:rsidRPr="00D73F21">
        <w:rPr>
          <w:rFonts w:ascii="Arial Narrow" w:hAnsi="Arial Narrow" w:cs="Arial"/>
          <w:b/>
        </w:rPr>
        <w:t>VIGIA</w:t>
      </w:r>
      <w:r w:rsidRPr="00D73F21">
        <w:rPr>
          <w:rFonts w:ascii="Arial Narrow" w:hAnsi="Arial Narrow" w:cs="Arial"/>
          <w:b/>
        </w:rPr>
        <w:t xml:space="preserve">, </w:t>
      </w:r>
      <w:r w:rsidRPr="00D73F21">
        <w:rPr>
          <w:rFonts w:ascii="Arial Narrow" w:hAnsi="Arial Narrow" w:cs="Arial"/>
        </w:rPr>
        <w:t>com carga horária de 40 horas semanais.</w:t>
      </w:r>
    </w:p>
    <w:p w:rsidR="00590EB0" w:rsidRPr="00D73F21" w:rsidRDefault="00590EB0" w:rsidP="00590EB0">
      <w:pPr>
        <w:spacing w:after="120" w:line="360" w:lineRule="auto"/>
        <w:jc w:val="both"/>
        <w:rPr>
          <w:rFonts w:ascii="Arial Narrow" w:hAnsi="Arial Narrow" w:cs="Arial"/>
        </w:rPr>
      </w:pPr>
    </w:p>
    <w:p w:rsidR="00D73F21" w:rsidRPr="00D73F21" w:rsidRDefault="00590EB0" w:rsidP="0004739D">
      <w:pPr>
        <w:pStyle w:val="PargrafodaLista"/>
        <w:numPr>
          <w:ilvl w:val="1"/>
          <w:numId w:val="12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  <w:b/>
        </w:rPr>
        <w:t>DA DATA DA CHAMADA PÚBLICA</w:t>
      </w:r>
      <w:r w:rsidR="0004739D">
        <w:rPr>
          <w:rFonts w:ascii="Arial Narrow" w:hAnsi="Arial Narrow" w:cs="Arial"/>
          <w:b/>
        </w:rPr>
        <w:t>, CARGA HORÁRIA E REMUNERAÇÃO</w:t>
      </w:r>
    </w:p>
    <w:p w:rsidR="00590EB0" w:rsidRDefault="00590EB0" w:rsidP="0004739D">
      <w:pPr>
        <w:pStyle w:val="PargrafodaLista"/>
        <w:numPr>
          <w:ilvl w:val="1"/>
          <w:numId w:val="18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 xml:space="preserve">A sessão de </w:t>
      </w:r>
      <w:r w:rsidRPr="00D73F21">
        <w:rPr>
          <w:rFonts w:ascii="Arial Narrow" w:hAnsi="Arial Narrow" w:cs="Arial"/>
          <w:b/>
        </w:rPr>
        <w:t>CHAMADA PÚBLICA</w:t>
      </w:r>
      <w:r w:rsidRPr="00D73F21">
        <w:rPr>
          <w:rFonts w:ascii="Arial Narrow" w:hAnsi="Arial Narrow" w:cs="Arial"/>
        </w:rPr>
        <w:t xml:space="preserve"> realizar-se-á no dia </w:t>
      </w:r>
      <w:r w:rsidR="00507194">
        <w:rPr>
          <w:rFonts w:ascii="Arial Narrow" w:hAnsi="Arial Narrow" w:cs="Arial"/>
          <w:b/>
          <w:u w:val="single"/>
        </w:rPr>
        <w:t>12</w:t>
      </w:r>
      <w:r w:rsidR="00D73F21" w:rsidRPr="00D73F21">
        <w:rPr>
          <w:rFonts w:ascii="Arial Narrow" w:hAnsi="Arial Narrow" w:cs="Arial"/>
          <w:b/>
          <w:u w:val="single"/>
        </w:rPr>
        <w:t>/08/2024</w:t>
      </w:r>
      <w:r w:rsidRPr="00D73F21">
        <w:rPr>
          <w:rFonts w:ascii="Arial Narrow" w:hAnsi="Arial Narrow" w:cs="Arial"/>
          <w:b/>
          <w:u w:val="single"/>
        </w:rPr>
        <w:t>, às 9</w:t>
      </w:r>
      <w:r w:rsidR="00D73F21" w:rsidRPr="00D73F21">
        <w:rPr>
          <w:rFonts w:ascii="Arial Narrow" w:hAnsi="Arial Narrow" w:cs="Arial"/>
          <w:b/>
          <w:u w:val="single"/>
        </w:rPr>
        <w:t xml:space="preserve">:00 </w:t>
      </w:r>
      <w:r w:rsidRPr="00D73F21">
        <w:rPr>
          <w:rFonts w:ascii="Arial Narrow" w:hAnsi="Arial Narrow" w:cs="Arial"/>
          <w:b/>
          <w:u w:val="single"/>
        </w:rPr>
        <w:t>h</w:t>
      </w:r>
      <w:r w:rsidR="00D73F21" w:rsidRPr="00D73F21">
        <w:rPr>
          <w:rFonts w:ascii="Arial Narrow" w:hAnsi="Arial Narrow" w:cs="Arial"/>
          <w:b/>
          <w:u w:val="single"/>
        </w:rPr>
        <w:t>oras</w:t>
      </w:r>
      <w:r w:rsidRPr="00D73F21">
        <w:rPr>
          <w:rFonts w:ascii="Arial Narrow" w:hAnsi="Arial Narrow" w:cs="Arial"/>
          <w:b/>
          <w:u w:val="single"/>
        </w:rPr>
        <w:t>,</w:t>
      </w:r>
      <w:r w:rsidRPr="00D73F21">
        <w:rPr>
          <w:rFonts w:ascii="Arial Narrow" w:hAnsi="Arial Narrow" w:cs="Arial"/>
          <w:color w:val="FF0000"/>
        </w:rPr>
        <w:t xml:space="preserve"> </w:t>
      </w:r>
      <w:r w:rsidRPr="00D73F21">
        <w:rPr>
          <w:rFonts w:ascii="Arial Narrow" w:hAnsi="Arial Narrow" w:cs="Arial"/>
        </w:rPr>
        <w:t xml:space="preserve">na Prefeitura Municipal, localizada na Rua Felipe Schmidt, 1435, Centro de </w:t>
      </w:r>
      <w:proofErr w:type="spellStart"/>
      <w:r w:rsidRPr="00D73F21">
        <w:rPr>
          <w:rFonts w:ascii="Arial Narrow" w:hAnsi="Arial Narrow" w:cs="Arial"/>
        </w:rPr>
        <w:t>Catanduvas</w:t>
      </w:r>
      <w:proofErr w:type="spellEnd"/>
      <w:r w:rsidRPr="00D73F21">
        <w:rPr>
          <w:rFonts w:ascii="Arial Narrow" w:hAnsi="Arial Narrow" w:cs="Arial"/>
        </w:rPr>
        <w:t>-SC.</w:t>
      </w:r>
    </w:p>
    <w:p w:rsidR="0004739D" w:rsidRDefault="0004739D" w:rsidP="0004739D">
      <w:pPr>
        <w:pStyle w:val="PargrafodaLista"/>
        <w:numPr>
          <w:ilvl w:val="1"/>
          <w:numId w:val="18"/>
        </w:numPr>
        <w:spacing w:after="120"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 remuneração é de R$ 1.536,55, mais vale alimentação.</w:t>
      </w:r>
    </w:p>
    <w:p w:rsidR="0004739D" w:rsidRDefault="0004739D" w:rsidP="0004739D">
      <w:pPr>
        <w:pStyle w:val="PargrafodaLista"/>
        <w:numPr>
          <w:ilvl w:val="1"/>
          <w:numId w:val="18"/>
        </w:numPr>
        <w:spacing w:after="120" w:line="360" w:lineRule="auto"/>
        <w:jc w:val="both"/>
        <w:rPr>
          <w:rFonts w:ascii="Arial Narrow" w:eastAsiaTheme="minorHAnsi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 cargo será exercido na forma de 40 horas de trabalho semanais.</w:t>
      </w:r>
    </w:p>
    <w:p w:rsidR="00D73F21" w:rsidRPr="0004739D" w:rsidRDefault="00D73F21" w:rsidP="0004739D">
      <w:pPr>
        <w:spacing w:after="120" w:line="360" w:lineRule="auto"/>
        <w:jc w:val="both"/>
        <w:rPr>
          <w:rFonts w:ascii="Arial Narrow" w:hAnsi="Arial Narrow" w:cs="Arial"/>
        </w:rPr>
      </w:pPr>
    </w:p>
    <w:p w:rsidR="00590EB0" w:rsidRPr="00D73F21" w:rsidRDefault="00590EB0" w:rsidP="0004739D">
      <w:pPr>
        <w:pStyle w:val="PargrafodaLista"/>
        <w:numPr>
          <w:ilvl w:val="0"/>
          <w:numId w:val="16"/>
        </w:numPr>
        <w:spacing w:after="120" w:line="360" w:lineRule="auto"/>
        <w:ind w:left="0" w:firstLine="0"/>
        <w:jc w:val="both"/>
        <w:rPr>
          <w:rFonts w:ascii="Arial Narrow" w:hAnsi="Arial Narrow" w:cs="Arial"/>
          <w:b/>
        </w:rPr>
      </w:pPr>
      <w:r w:rsidRPr="00D73F21">
        <w:rPr>
          <w:rFonts w:ascii="Arial Narrow" w:hAnsi="Arial Narrow" w:cs="Arial"/>
          <w:b/>
        </w:rPr>
        <w:t>DA HABILITAÇÃO E DA CLASSIFICAÇÃO E SELEÇÃO DOS CANDIDATOS</w:t>
      </w:r>
    </w:p>
    <w:p w:rsidR="00590EB0" w:rsidRPr="00D73F21" w:rsidRDefault="00590EB0" w:rsidP="0004739D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bCs/>
          <w:kern w:val="1"/>
          <w:u w:val="single"/>
        </w:rPr>
      </w:pPr>
      <w:r w:rsidRPr="00D73F21">
        <w:rPr>
          <w:rFonts w:ascii="Arial Narrow" w:hAnsi="Arial Narrow" w:cs="Arial"/>
        </w:rPr>
        <w:t xml:space="preserve">Para concorrer à vaga disponibilizada, o candidato deverá comparecer no local, data e horário estipulados, levando em mãos um </w:t>
      </w:r>
      <w:r w:rsidRPr="00D73F21">
        <w:rPr>
          <w:rFonts w:ascii="Arial Narrow" w:hAnsi="Arial Narrow" w:cs="Arial"/>
          <w:b/>
        </w:rPr>
        <w:t>documento de identificação, número de inscrição no CPF</w:t>
      </w:r>
      <w:r w:rsidRPr="00D73F21">
        <w:rPr>
          <w:rFonts w:ascii="Arial Narrow" w:hAnsi="Arial Narrow" w:cs="Arial"/>
        </w:rPr>
        <w:t xml:space="preserve"> e os </w:t>
      </w:r>
      <w:r w:rsidRPr="00D73F21">
        <w:rPr>
          <w:rFonts w:ascii="Arial Narrow" w:hAnsi="Arial Narrow" w:cs="Arial"/>
          <w:b/>
        </w:rPr>
        <w:t>comprovantes de qualificação e de experiência</w:t>
      </w:r>
      <w:r w:rsidRPr="00D73F21">
        <w:rPr>
          <w:rFonts w:ascii="Arial Narrow" w:hAnsi="Arial Narrow" w:cs="Arial"/>
        </w:rPr>
        <w:t xml:space="preserve">, conforme item 2.2. </w:t>
      </w:r>
      <w:proofErr w:type="gramStart"/>
      <w:r w:rsidRPr="00D73F21">
        <w:rPr>
          <w:rFonts w:ascii="Arial Narrow" w:hAnsi="Arial Narrow" w:cs="Arial"/>
        </w:rPr>
        <w:t>e</w:t>
      </w:r>
      <w:proofErr w:type="gramEnd"/>
      <w:r w:rsidRPr="00D73F21">
        <w:rPr>
          <w:rFonts w:ascii="Arial Narrow" w:hAnsi="Arial Narrow" w:cs="Arial"/>
        </w:rPr>
        <w:t xml:space="preserve"> 2.3.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Havendo mais de um candidato para a vaga ofertada, a classificação dos candidatos se dará em list</w:t>
      </w:r>
      <w:r w:rsidR="00D73F21" w:rsidRPr="00D73F21">
        <w:rPr>
          <w:rFonts w:ascii="Arial Narrow" w:hAnsi="Arial Narrow" w:cs="Arial"/>
        </w:rPr>
        <w:t>a única na ordem crescente, pelo</w:t>
      </w:r>
      <w:r w:rsidRPr="00D73F21">
        <w:rPr>
          <w:rFonts w:ascii="Arial Narrow" w:hAnsi="Arial Narrow" w:cs="Arial"/>
        </w:rPr>
        <w:t xml:space="preserve"> maior</w:t>
      </w:r>
      <w:r w:rsidR="00D73F21" w:rsidRPr="00D73F21">
        <w:rPr>
          <w:rFonts w:ascii="Arial Narrow" w:hAnsi="Arial Narrow" w:cs="Arial"/>
        </w:rPr>
        <w:t xml:space="preserve"> tempo de</w:t>
      </w:r>
      <w:r w:rsidRPr="00D73F21">
        <w:rPr>
          <w:rFonts w:ascii="Arial Narrow" w:hAnsi="Arial Narrow" w:cs="Arial"/>
        </w:rPr>
        <w:t xml:space="preserve"> experiência profissional na área de contratação;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 xml:space="preserve">A </w:t>
      </w:r>
      <w:r w:rsidRPr="00D73F21">
        <w:rPr>
          <w:rFonts w:ascii="Arial Narrow" w:hAnsi="Arial Narrow" w:cs="Arial"/>
          <w:b/>
        </w:rPr>
        <w:t xml:space="preserve">comprovação da experiência </w:t>
      </w:r>
      <w:r w:rsidRPr="00D73F21">
        <w:rPr>
          <w:rFonts w:ascii="Arial Narrow" w:hAnsi="Arial Narrow" w:cs="Arial"/>
        </w:rPr>
        <w:t xml:space="preserve">se fará no </w:t>
      </w:r>
      <w:r w:rsidRPr="00D73F21">
        <w:rPr>
          <w:rFonts w:ascii="Arial Narrow" w:hAnsi="Arial Narrow" w:cs="Arial"/>
          <w:b/>
        </w:rPr>
        <w:t>dia e horário da sessão da chamada pública</w:t>
      </w:r>
      <w:r w:rsidRPr="00D73F21">
        <w:rPr>
          <w:rFonts w:ascii="Arial Narrow" w:hAnsi="Arial Narrow" w:cs="Arial"/>
        </w:rPr>
        <w:t>, mediante a apresentação dos seguintes documentos originais:</w:t>
      </w:r>
    </w:p>
    <w:p w:rsidR="00590EB0" w:rsidRPr="00D73F21" w:rsidRDefault="00590EB0" w:rsidP="00590EB0">
      <w:pPr>
        <w:pStyle w:val="PargrafodaLista"/>
        <w:numPr>
          <w:ilvl w:val="0"/>
          <w:numId w:val="17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proofErr w:type="gramStart"/>
      <w:r w:rsidRPr="00D73F21">
        <w:rPr>
          <w:rFonts w:ascii="Arial Narrow" w:hAnsi="Arial Narrow" w:cs="Arial"/>
        </w:rPr>
        <w:lastRenderedPageBreak/>
        <w:t>m</w:t>
      </w:r>
      <w:r w:rsidR="00D73F21" w:rsidRPr="00D73F21">
        <w:rPr>
          <w:rFonts w:ascii="Arial Narrow" w:hAnsi="Arial Narrow" w:cs="Arial"/>
        </w:rPr>
        <w:t>ediante</w:t>
      </w:r>
      <w:proofErr w:type="gramEnd"/>
      <w:r w:rsidR="00D73F21" w:rsidRPr="00D73F21">
        <w:rPr>
          <w:rFonts w:ascii="Arial Narrow" w:hAnsi="Arial Narrow" w:cs="Arial"/>
        </w:rPr>
        <w:t xml:space="preserve"> apresentação da CTPS, </w:t>
      </w:r>
      <w:r w:rsidRPr="00D73F21">
        <w:rPr>
          <w:rFonts w:ascii="Arial Narrow" w:hAnsi="Arial Narrow" w:cs="Arial"/>
        </w:rPr>
        <w:t>contrato de pres</w:t>
      </w:r>
      <w:r w:rsidR="00D73F21" w:rsidRPr="00D73F21">
        <w:rPr>
          <w:rFonts w:ascii="Arial Narrow" w:hAnsi="Arial Narrow" w:cs="Arial"/>
        </w:rPr>
        <w:t>tação de serviços, portaria de contratação ou instrumento análogo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 xml:space="preserve">Em caso de empate dentro de cada uma das duas faixas listadas no item 2.2. </w:t>
      </w:r>
      <w:proofErr w:type="gramStart"/>
      <w:r w:rsidRPr="00D73F21">
        <w:rPr>
          <w:rFonts w:ascii="Arial Narrow" w:hAnsi="Arial Narrow" w:cs="Arial"/>
        </w:rPr>
        <w:t>supra</w:t>
      </w:r>
      <w:proofErr w:type="gramEnd"/>
      <w:r w:rsidRPr="00D73F21">
        <w:rPr>
          <w:rFonts w:ascii="Arial Narrow" w:hAnsi="Arial Narrow" w:cs="Arial"/>
        </w:rPr>
        <w:t>, terá preferência o candidato com mais tempo de experiência e, permanecendo o empate, o candidato com maior idade.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Cs/>
          <w:kern w:val="1"/>
        </w:rPr>
      </w:pPr>
      <w:r w:rsidRPr="00D73F21">
        <w:rPr>
          <w:rFonts w:ascii="Arial Narrow" w:hAnsi="Arial Narrow" w:cs="Arial"/>
        </w:rPr>
        <w:t>Os casos omissos serão resolvidos pela Secretária Municipal de Administração, Finanças e Planejamento, mediante consulta à Assessoria Jurídica do Município.</w:t>
      </w:r>
    </w:p>
    <w:p w:rsidR="00590EB0" w:rsidRPr="00D73F21" w:rsidRDefault="00590EB0" w:rsidP="00590EB0">
      <w:pPr>
        <w:pStyle w:val="PargrafodaLista"/>
        <w:spacing w:after="120" w:line="360" w:lineRule="auto"/>
        <w:ind w:left="0"/>
        <w:contextualSpacing w:val="0"/>
        <w:jc w:val="both"/>
        <w:rPr>
          <w:rFonts w:ascii="Arial Narrow" w:hAnsi="Arial Narrow" w:cs="Arial"/>
          <w:bCs/>
          <w:kern w:val="1"/>
        </w:rPr>
      </w:pPr>
    </w:p>
    <w:p w:rsidR="00590EB0" w:rsidRPr="00D73F21" w:rsidRDefault="00590EB0" w:rsidP="00590EB0">
      <w:pPr>
        <w:pStyle w:val="PargrafodaLista"/>
        <w:numPr>
          <w:ilvl w:val="0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</w:rPr>
      </w:pPr>
      <w:r w:rsidRPr="00D73F21">
        <w:rPr>
          <w:rFonts w:ascii="Arial Narrow" w:hAnsi="Arial Narrow" w:cs="Arial"/>
          <w:b/>
        </w:rPr>
        <w:t>DOS DOCUMENTOS NECESSÁRIOS PARA CONTRATAÇÃO TEMPORÁRIA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</w:rPr>
      </w:pPr>
      <w:r w:rsidRPr="00D73F21">
        <w:rPr>
          <w:rFonts w:ascii="Arial Narrow" w:hAnsi="Arial Narrow" w:cs="Arial"/>
        </w:rPr>
        <w:t>Previamente à contratação, serão exigidos dos candidatos classificados, os seguintes documentos: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Comprovante de escolaridade e/ou habilitação exigida para o cargo, com o competente registro no órgão fiscalizador do exercício profissional, se for o caso;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Prova de aptidão física e mental para o exercício do cargo, mediante atestado médico;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Declaração de bens que constituem seu patrimônio;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 xml:space="preserve">Declaração de </w:t>
      </w:r>
      <w:proofErr w:type="spellStart"/>
      <w:r w:rsidRPr="00D73F21">
        <w:rPr>
          <w:rFonts w:ascii="Arial Narrow" w:hAnsi="Arial Narrow" w:cs="Arial"/>
        </w:rPr>
        <w:t>Inacumulatividade</w:t>
      </w:r>
      <w:proofErr w:type="spellEnd"/>
      <w:r w:rsidRPr="00D73F21">
        <w:rPr>
          <w:rFonts w:ascii="Arial Narrow" w:hAnsi="Arial Narrow" w:cs="Arial"/>
        </w:rPr>
        <w:t xml:space="preserve"> de Cargos, Empregos ou Funções Públicas;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Declaração de Inexistência de Percepção de Aposentadoria por Invalidez, paga pelo INSS ou por qualquer outro órgão Previdenciário;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Certidão Negativa expedida pelo Poder Judiciário – Cartório de Distribuição de Feitos Civis e Cartório de Distribuição de Feitos Criminais;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Comprovante de regularidade com as obrigações eleitorais;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01 (uma) foto 3x4;</w:t>
      </w:r>
    </w:p>
    <w:p w:rsidR="00590EB0" w:rsidRPr="00D73F21" w:rsidRDefault="00590EB0" w:rsidP="00590EB0">
      <w:pPr>
        <w:pStyle w:val="PargrafodaLista"/>
        <w:numPr>
          <w:ilvl w:val="0"/>
          <w:numId w:val="13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  <w:color w:val="000000"/>
        </w:rPr>
        <w:t>Idade mínima de 18 (dezoito) anos na data da contratação;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Previamente à contratação também serão exigidos, em cópia, os seguintes documentos: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CPF;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Identidade;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Título de Eleitor;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Certificado de Reservista, para candidatos do sexo masculino;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lastRenderedPageBreak/>
        <w:t>Certidão de Nascimento ou Casamento;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Certidão de Nascimento dos Dependentes;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Carteira de Trabalho;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Carteira de Habilitação;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proofErr w:type="spellStart"/>
      <w:r w:rsidRPr="00D73F21">
        <w:rPr>
          <w:rFonts w:ascii="Arial Narrow" w:hAnsi="Arial Narrow" w:cs="Arial"/>
        </w:rPr>
        <w:t>Pis</w:t>
      </w:r>
      <w:proofErr w:type="spellEnd"/>
      <w:r w:rsidRPr="00D73F21">
        <w:rPr>
          <w:rFonts w:ascii="Arial Narrow" w:hAnsi="Arial Narrow" w:cs="Arial"/>
        </w:rPr>
        <w:t>/Pasep;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Comprovante de endereço;</w:t>
      </w:r>
    </w:p>
    <w:p w:rsidR="00590EB0" w:rsidRPr="00D73F21" w:rsidRDefault="00590EB0" w:rsidP="00590EB0">
      <w:pPr>
        <w:pStyle w:val="PargrafodaLista"/>
        <w:numPr>
          <w:ilvl w:val="0"/>
          <w:numId w:val="15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  <w:u w:val="single"/>
        </w:rPr>
      </w:pPr>
      <w:r w:rsidRPr="00D73F21">
        <w:rPr>
          <w:rFonts w:ascii="Arial Narrow" w:hAnsi="Arial Narrow" w:cs="Arial"/>
        </w:rPr>
        <w:t>Número de conta corrente no Banco do Brasil ou na Caixa Econômica Federal;</w:t>
      </w:r>
    </w:p>
    <w:p w:rsidR="00590EB0" w:rsidRPr="00D73F21" w:rsidRDefault="00590EB0" w:rsidP="00590EB0">
      <w:pPr>
        <w:pStyle w:val="PargrafodaLista"/>
        <w:spacing w:after="120" w:line="360" w:lineRule="auto"/>
        <w:ind w:left="0"/>
        <w:contextualSpacing w:val="0"/>
        <w:jc w:val="both"/>
        <w:rPr>
          <w:rFonts w:ascii="Arial Narrow" w:hAnsi="Arial Narrow" w:cs="Arial"/>
          <w:b/>
          <w:u w:val="single"/>
        </w:rPr>
      </w:pPr>
    </w:p>
    <w:p w:rsidR="00590EB0" w:rsidRPr="00D73F21" w:rsidRDefault="00590EB0" w:rsidP="00590EB0">
      <w:pPr>
        <w:pStyle w:val="PargrafodaLista"/>
        <w:numPr>
          <w:ilvl w:val="0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  <w:b/>
        </w:rPr>
      </w:pPr>
      <w:r w:rsidRPr="00D73F21">
        <w:rPr>
          <w:rFonts w:ascii="Arial Narrow" w:hAnsi="Arial Narrow" w:cs="Arial"/>
          <w:b/>
        </w:rPr>
        <w:t>DAS DISPOSIÇÕES FINAIS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Cumpridas as exigências de documentação para a contratação, o candidato selecionado iniciará suas atividades nos locais determinados pela administração.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O contrato será temporário, conforme estabelece a Lei Municipal nº 2.255, de 28 de abril de 2010, com as alterações da Lei Municipal nº 2.347, de 8 de fevereiro de 2012.</w:t>
      </w:r>
    </w:p>
    <w:p w:rsidR="00590EB0" w:rsidRPr="00D73F21" w:rsidRDefault="00590EB0" w:rsidP="00590EB0">
      <w:pPr>
        <w:pStyle w:val="PargrafodaLista"/>
        <w:numPr>
          <w:ilvl w:val="1"/>
          <w:numId w:val="16"/>
        </w:numPr>
        <w:spacing w:after="120" w:line="360" w:lineRule="auto"/>
        <w:ind w:left="0" w:firstLine="0"/>
        <w:contextualSpacing w:val="0"/>
        <w:jc w:val="both"/>
        <w:rPr>
          <w:rFonts w:ascii="Arial Narrow" w:hAnsi="Arial Narrow" w:cs="Arial"/>
        </w:rPr>
      </w:pPr>
      <w:r w:rsidRPr="00D73F21">
        <w:rPr>
          <w:rFonts w:ascii="Arial Narrow" w:hAnsi="Arial Narrow" w:cs="Arial"/>
        </w:rPr>
        <w:t>Não será cobrada taxa de inscrição dos candidatos que participarem da presente Chamada Pública.</w:t>
      </w:r>
      <w:bookmarkStart w:id="0" w:name="_GoBack"/>
      <w:bookmarkEnd w:id="0"/>
    </w:p>
    <w:p w:rsidR="00590EB0" w:rsidRPr="00D73F21" w:rsidRDefault="00590EB0" w:rsidP="00590EB0">
      <w:pPr>
        <w:pStyle w:val="PargrafodaLista"/>
        <w:spacing w:after="120" w:line="360" w:lineRule="auto"/>
        <w:ind w:left="0"/>
        <w:contextualSpacing w:val="0"/>
        <w:jc w:val="both"/>
        <w:rPr>
          <w:rFonts w:ascii="Arial Narrow" w:hAnsi="Arial Narrow" w:cs="Arial"/>
        </w:rPr>
      </w:pPr>
    </w:p>
    <w:p w:rsidR="00590EB0" w:rsidRPr="00D73F21" w:rsidRDefault="00521B6D" w:rsidP="00590EB0">
      <w:pPr>
        <w:spacing w:after="120" w:line="360" w:lineRule="auto"/>
        <w:jc w:val="right"/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Catanduvas</w:t>
      </w:r>
      <w:proofErr w:type="spellEnd"/>
      <w:r>
        <w:rPr>
          <w:rFonts w:ascii="Arial Narrow" w:hAnsi="Arial Narrow" w:cs="Arial"/>
        </w:rPr>
        <w:t>/SC, 08</w:t>
      </w:r>
      <w:r w:rsidR="00590EB0" w:rsidRPr="00D73F21">
        <w:rPr>
          <w:rFonts w:ascii="Arial Narrow" w:hAnsi="Arial Narrow" w:cs="Arial"/>
        </w:rPr>
        <w:t xml:space="preserve"> de </w:t>
      </w:r>
      <w:r w:rsidR="00D73F21" w:rsidRPr="00D73F21">
        <w:rPr>
          <w:rFonts w:ascii="Arial Narrow" w:hAnsi="Arial Narrow" w:cs="Arial"/>
        </w:rPr>
        <w:t>agosto de 2024</w:t>
      </w:r>
      <w:r w:rsidR="00590EB0" w:rsidRPr="00D73F21">
        <w:rPr>
          <w:rFonts w:ascii="Arial Narrow" w:hAnsi="Arial Narrow" w:cs="Arial"/>
        </w:rPr>
        <w:t>.</w:t>
      </w:r>
    </w:p>
    <w:p w:rsidR="00590EB0" w:rsidRPr="00521B6D" w:rsidRDefault="00521B6D" w:rsidP="00521B6D">
      <w:pPr>
        <w:spacing w:after="120" w:line="360" w:lineRule="auto"/>
        <w:jc w:val="right"/>
        <w:rPr>
          <w:rFonts w:ascii="Arial Narrow" w:hAnsi="Arial Narrow" w:cs="Arial"/>
        </w:rPr>
      </w:pPr>
      <w:r w:rsidRPr="00521B6D">
        <w:rPr>
          <w:rFonts w:ascii="Arial Narrow" w:hAnsi="Arial Narrow" w:cs="Arial"/>
        </w:rPr>
        <w:t>Registrado e publicado nesta data.</w:t>
      </w:r>
    </w:p>
    <w:p w:rsidR="00590EB0" w:rsidRPr="00D73F21" w:rsidRDefault="00590EB0" w:rsidP="00590EB0">
      <w:pPr>
        <w:spacing w:after="120" w:line="240" w:lineRule="auto"/>
        <w:jc w:val="center"/>
        <w:rPr>
          <w:rFonts w:ascii="Arial Narrow" w:hAnsi="Arial Narrow" w:cs="Arial"/>
          <w:b/>
        </w:rPr>
      </w:pPr>
    </w:p>
    <w:p w:rsidR="00590EB0" w:rsidRPr="00D73F21" w:rsidRDefault="00590EB0" w:rsidP="00590EB0">
      <w:pPr>
        <w:spacing w:after="120" w:line="240" w:lineRule="auto"/>
        <w:jc w:val="center"/>
        <w:rPr>
          <w:rFonts w:ascii="Arial Narrow" w:hAnsi="Arial Narrow" w:cs="Arial"/>
          <w:b/>
        </w:rPr>
      </w:pPr>
    </w:p>
    <w:p w:rsidR="00590EB0" w:rsidRPr="00D73F21" w:rsidRDefault="00590EB0" w:rsidP="00590EB0">
      <w:pPr>
        <w:spacing w:after="0" w:line="240" w:lineRule="auto"/>
        <w:jc w:val="center"/>
        <w:rPr>
          <w:rFonts w:ascii="Arial Narrow" w:hAnsi="Arial Narrow"/>
          <w:b/>
        </w:rPr>
      </w:pPr>
      <w:r w:rsidRPr="00D73F21">
        <w:rPr>
          <w:rFonts w:ascii="Arial Narrow" w:hAnsi="Arial Narrow"/>
          <w:b/>
        </w:rPr>
        <w:t>DORIVAL RIBEIRO DOS SANTOS</w:t>
      </w:r>
    </w:p>
    <w:p w:rsidR="00590EB0" w:rsidRPr="00D73F21" w:rsidRDefault="00590EB0" w:rsidP="00590EB0">
      <w:pPr>
        <w:spacing w:after="0" w:line="240" w:lineRule="auto"/>
        <w:jc w:val="center"/>
        <w:rPr>
          <w:rFonts w:ascii="Arial Narrow" w:hAnsi="Arial Narrow" w:cstheme="minorHAnsi"/>
        </w:rPr>
      </w:pPr>
      <w:r w:rsidRPr="00D73F21">
        <w:rPr>
          <w:rFonts w:ascii="Arial Narrow" w:hAnsi="Arial Narrow"/>
        </w:rPr>
        <w:t xml:space="preserve">Prefeito de </w:t>
      </w:r>
      <w:proofErr w:type="spellStart"/>
      <w:r w:rsidRPr="00D73F21">
        <w:rPr>
          <w:rFonts w:ascii="Arial Narrow" w:hAnsi="Arial Narrow"/>
        </w:rPr>
        <w:t>Catanduvas</w:t>
      </w:r>
      <w:proofErr w:type="spellEnd"/>
      <w:r w:rsidRPr="00D73F21">
        <w:rPr>
          <w:rFonts w:ascii="Arial Narrow" w:hAnsi="Arial Narrow"/>
        </w:rPr>
        <w:t xml:space="preserve"> (SC)</w:t>
      </w:r>
    </w:p>
    <w:p w:rsidR="00590EB0" w:rsidRPr="00D73F21" w:rsidRDefault="00590EB0" w:rsidP="00590EB0">
      <w:pPr>
        <w:spacing w:after="120" w:line="240" w:lineRule="auto"/>
        <w:jc w:val="right"/>
        <w:rPr>
          <w:rFonts w:ascii="Arial Narrow" w:hAnsi="Arial Narrow" w:cs="Arial"/>
        </w:rPr>
      </w:pPr>
    </w:p>
    <w:p w:rsidR="00E46B18" w:rsidRDefault="00E46B18">
      <w:pPr>
        <w:spacing w:after="160" w:line="259" w:lineRule="auto"/>
      </w:pPr>
    </w:p>
    <w:sectPr w:rsidR="00E46B18" w:rsidSect="00590EB0">
      <w:headerReference w:type="default" r:id="rId7"/>
      <w:footerReference w:type="defaul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A1" w:rsidRDefault="000A1EA1" w:rsidP="00EB3B60">
      <w:pPr>
        <w:spacing w:after="0" w:line="240" w:lineRule="auto"/>
      </w:pPr>
      <w:r>
        <w:separator/>
      </w:r>
    </w:p>
  </w:endnote>
  <w:endnote w:type="continuationSeparator" w:id="0">
    <w:p w:rsidR="000A1EA1" w:rsidRDefault="000A1EA1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A5" w:rsidRDefault="00962BA5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67ED13" wp14:editId="2FFEE777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A1" w:rsidRDefault="000A1EA1" w:rsidP="00EB3B60">
      <w:pPr>
        <w:spacing w:after="0" w:line="240" w:lineRule="auto"/>
      </w:pPr>
      <w:r>
        <w:separator/>
      </w:r>
    </w:p>
  </w:footnote>
  <w:footnote w:type="continuationSeparator" w:id="0">
    <w:p w:rsidR="000A1EA1" w:rsidRDefault="000A1EA1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60" w:rsidRDefault="00962BA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7ED13" wp14:editId="2FFEE777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32E"/>
    <w:multiLevelType w:val="multilevel"/>
    <w:tmpl w:val="B55E70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8721C08"/>
    <w:multiLevelType w:val="multilevel"/>
    <w:tmpl w:val="2E5002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711951"/>
    <w:multiLevelType w:val="hybridMultilevel"/>
    <w:tmpl w:val="5992880C"/>
    <w:lvl w:ilvl="0" w:tplc="B1E67C0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543D8"/>
    <w:multiLevelType w:val="hybridMultilevel"/>
    <w:tmpl w:val="F04C177E"/>
    <w:lvl w:ilvl="0" w:tplc="AFFCEA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6491"/>
    <w:multiLevelType w:val="multilevel"/>
    <w:tmpl w:val="47064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  <w:b w:val="0"/>
      </w:rPr>
    </w:lvl>
  </w:abstractNum>
  <w:abstractNum w:abstractNumId="8" w15:restartNumberingAfterBreak="0">
    <w:nsid w:val="54447B06"/>
    <w:multiLevelType w:val="hybridMultilevel"/>
    <w:tmpl w:val="31B08E7C"/>
    <w:lvl w:ilvl="0" w:tplc="3A240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6C3637"/>
    <w:multiLevelType w:val="multilevel"/>
    <w:tmpl w:val="6DC4737A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4" w:hanging="1440"/>
      </w:pPr>
      <w:rPr>
        <w:rFonts w:hint="default"/>
      </w:rPr>
    </w:lvl>
  </w:abstractNum>
  <w:abstractNum w:abstractNumId="10" w15:restartNumberingAfterBreak="0">
    <w:nsid w:val="571F01D6"/>
    <w:multiLevelType w:val="multilevel"/>
    <w:tmpl w:val="1C5413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11" w15:restartNumberingAfterBreak="0">
    <w:nsid w:val="6D4F43D8"/>
    <w:multiLevelType w:val="hybridMultilevel"/>
    <w:tmpl w:val="BB6EECBA"/>
    <w:lvl w:ilvl="0" w:tplc="0416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9A114A"/>
    <w:multiLevelType w:val="multilevel"/>
    <w:tmpl w:val="39829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Arial Narrow" w:eastAsiaTheme="minorEastAsia" w:hAnsi="Arial Narrow" w:cs="Arial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4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24773"/>
    <w:rsid w:val="0004739D"/>
    <w:rsid w:val="00056CF8"/>
    <w:rsid w:val="000A1EA1"/>
    <w:rsid w:val="0013696E"/>
    <w:rsid w:val="001C1F43"/>
    <w:rsid w:val="00201154"/>
    <w:rsid w:val="00351A1A"/>
    <w:rsid w:val="00380E89"/>
    <w:rsid w:val="003B064A"/>
    <w:rsid w:val="004A6434"/>
    <w:rsid w:val="00507194"/>
    <w:rsid w:val="00521B6D"/>
    <w:rsid w:val="005549A7"/>
    <w:rsid w:val="00566AC6"/>
    <w:rsid w:val="0058277F"/>
    <w:rsid w:val="005879BA"/>
    <w:rsid w:val="00590EB0"/>
    <w:rsid w:val="006A74F3"/>
    <w:rsid w:val="006B7F75"/>
    <w:rsid w:val="006C4DA5"/>
    <w:rsid w:val="0077154B"/>
    <w:rsid w:val="0079542D"/>
    <w:rsid w:val="007971C5"/>
    <w:rsid w:val="007972FF"/>
    <w:rsid w:val="007F15C7"/>
    <w:rsid w:val="00872A2A"/>
    <w:rsid w:val="008B5EE7"/>
    <w:rsid w:val="008E4F63"/>
    <w:rsid w:val="00962BA5"/>
    <w:rsid w:val="009B0E38"/>
    <w:rsid w:val="00A04E9F"/>
    <w:rsid w:val="00A8273A"/>
    <w:rsid w:val="00AC4384"/>
    <w:rsid w:val="00AC63B3"/>
    <w:rsid w:val="00B039CA"/>
    <w:rsid w:val="00B951D4"/>
    <w:rsid w:val="00BB3446"/>
    <w:rsid w:val="00BE3907"/>
    <w:rsid w:val="00C941EE"/>
    <w:rsid w:val="00CA75E5"/>
    <w:rsid w:val="00CD10E3"/>
    <w:rsid w:val="00CE06F5"/>
    <w:rsid w:val="00D66891"/>
    <w:rsid w:val="00D73F21"/>
    <w:rsid w:val="00DD6B48"/>
    <w:rsid w:val="00E010C4"/>
    <w:rsid w:val="00E05A4A"/>
    <w:rsid w:val="00E46B18"/>
    <w:rsid w:val="00E46F44"/>
    <w:rsid w:val="00EA0451"/>
    <w:rsid w:val="00EB3B60"/>
    <w:rsid w:val="00EE3E5A"/>
    <w:rsid w:val="00EE581F"/>
    <w:rsid w:val="00EE7480"/>
    <w:rsid w:val="00E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223F6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B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0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5A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05A4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05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703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Ana Elin</cp:lastModifiedBy>
  <cp:revision>7</cp:revision>
  <cp:lastPrinted>2024-08-06T12:07:00Z</cp:lastPrinted>
  <dcterms:created xsi:type="dcterms:W3CDTF">2024-08-01T15:32:00Z</dcterms:created>
  <dcterms:modified xsi:type="dcterms:W3CDTF">2024-08-08T12:52:00Z</dcterms:modified>
</cp:coreProperties>
</file>