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51F2B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B51F2B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B51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001</w:t>
      </w:r>
      <w:r w:rsidR="008530A4" w:rsidRPr="00B51F2B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B51F2B">
        <w:rPr>
          <w:rFonts w:ascii="Times New Roman" w:hAnsi="Times New Roman" w:cs="Times New Roman"/>
          <w:b/>
          <w:sz w:val="24"/>
          <w:szCs w:val="24"/>
        </w:rPr>
        <w:t>2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6</w:t>
      </w:r>
    </w:p>
    <w:p w:rsidR="00436942" w:rsidRPr="00B51F2B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B51F2B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B51F2B">
        <w:rPr>
          <w:rFonts w:ascii="Times New Roman" w:hAnsi="Times New Roman" w:cs="Times New Roman"/>
          <w:sz w:val="24"/>
          <w:szCs w:val="24"/>
        </w:rPr>
        <w:t>, Sr</w:t>
      </w: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. 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B51F2B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determina</w:t>
      </w:r>
      <w:r w:rsidR="00436942" w:rsidRPr="00B51F2B">
        <w:rPr>
          <w:rFonts w:ascii="Times New Roman" w:hAnsi="Times New Roman" w:cs="Times New Roman"/>
          <w:sz w:val="24"/>
          <w:szCs w:val="24"/>
        </w:rPr>
        <w:t>: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as contratações dos candidatos aprovados no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concurso público e</w:t>
      </w:r>
      <w:r w:rsidRPr="00B51F2B">
        <w:rPr>
          <w:rFonts w:ascii="Times New Roman" w:hAnsi="Times New Roman" w:cs="Times New Roman"/>
          <w:sz w:val="24"/>
          <w:szCs w:val="24"/>
        </w:rPr>
        <w:t xml:space="preserve"> processo seletivo nº 001/2023 foram exauridas e restaram vagas que não foram preenchidas;</w:t>
      </w:r>
    </w:p>
    <w:p w:rsidR="00214FBD" w:rsidRPr="00B51F2B" w:rsidRDefault="00214FBD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no processo seletivo nº 001/2025 não houveram aprovados</w:t>
      </w:r>
      <w:r w:rsidR="002F3108" w:rsidRPr="00B51F2B">
        <w:rPr>
          <w:rFonts w:ascii="Times New Roman" w:hAnsi="Times New Roman" w:cs="Times New Roman"/>
          <w:sz w:val="24"/>
          <w:szCs w:val="24"/>
        </w:rPr>
        <w:t>;</w:t>
      </w:r>
    </w:p>
    <w:p w:rsidR="00927878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necessidade de não prejudicar o andamento dos serviços d</w:t>
      </w:r>
      <w:r w:rsidR="00214FBD" w:rsidRPr="00B51F2B">
        <w:rPr>
          <w:rFonts w:ascii="Times New Roman" w:hAnsi="Times New Roman" w:cs="Times New Roman"/>
          <w:sz w:val="24"/>
          <w:szCs w:val="24"/>
        </w:rPr>
        <w:t>as</w:t>
      </w:r>
      <w:r w:rsidRPr="00B51F2B">
        <w:rPr>
          <w:rFonts w:ascii="Times New Roman" w:hAnsi="Times New Roman" w:cs="Times New Roman"/>
          <w:sz w:val="24"/>
          <w:szCs w:val="24"/>
        </w:rPr>
        <w:t xml:space="preserve"> Secretaria</w:t>
      </w:r>
      <w:r w:rsidR="00214FBD" w:rsidRPr="00B51F2B">
        <w:rPr>
          <w:rFonts w:ascii="Times New Roman" w:hAnsi="Times New Roman" w:cs="Times New Roman"/>
          <w:sz w:val="24"/>
          <w:szCs w:val="24"/>
        </w:rPr>
        <w:t>s</w:t>
      </w:r>
      <w:r w:rsidR="002F3108" w:rsidRPr="00B51F2B">
        <w:rPr>
          <w:rFonts w:ascii="Times New Roman" w:hAnsi="Times New Roman" w:cs="Times New Roman"/>
          <w:sz w:val="24"/>
          <w:szCs w:val="24"/>
        </w:rPr>
        <w:t>.</w:t>
      </w:r>
    </w:p>
    <w:p w:rsidR="00507A47" w:rsidRPr="00B51F2B" w:rsidRDefault="00507A47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51F2B">
        <w:rPr>
          <w:rFonts w:ascii="Times New Roman" w:hAnsi="Times New Roman" w:cs="Times New Roman"/>
          <w:sz w:val="24"/>
          <w:szCs w:val="24"/>
        </w:rPr>
        <w:t xml:space="preserve"> o procedimento para a </w:t>
      </w:r>
      <w:r w:rsidRPr="00B51F2B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51F2B">
        <w:rPr>
          <w:rFonts w:ascii="Times New Roman" w:hAnsi="Times New Roman" w:cs="Times New Roman"/>
          <w:sz w:val="24"/>
          <w:szCs w:val="24"/>
        </w:rPr>
        <w:t xml:space="preserve"> destinada a contratação imediata e cadastro de reserva, para </w:t>
      </w:r>
      <w:r w:rsidR="00214FBD" w:rsidRPr="00B51F2B">
        <w:rPr>
          <w:rFonts w:ascii="Times New Roman" w:hAnsi="Times New Roman" w:cs="Times New Roman"/>
          <w:sz w:val="24"/>
          <w:szCs w:val="24"/>
        </w:rPr>
        <w:t>os cargos abaixo, para o exercício de 2026; este edital tem validade até 31 de dezembro de 2026</w:t>
      </w:r>
      <w:r w:rsidR="001762F2"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4FBD" w:rsidRPr="00B51F2B" w:rsidRDefault="00214FBD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FBD" w:rsidRPr="00B51F2B" w:rsidRDefault="00214FBD" w:rsidP="00214FBD">
      <w:pPr>
        <w:pStyle w:val="PargrafodaLista"/>
        <w:numPr>
          <w:ilvl w:val="0"/>
          <w:numId w:val="21"/>
        </w:numPr>
        <w:shd w:val="clear" w:color="auto" w:fill="D9D9D9"/>
        <w:spacing w:before="40" w:after="6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bookmarkStart w:id="0" w:name="_Hlk218772091"/>
      <w:r w:rsidRPr="00B51F2B">
        <w:rPr>
          <w:rFonts w:ascii="Times New Roman" w:hAnsi="Times New Roman" w:cs="Times New Roman"/>
          <w:b/>
        </w:rPr>
        <w:lastRenderedPageBreak/>
        <w:t>DAS VAGAS</w:t>
      </w:r>
      <w:bookmarkEnd w:id="0"/>
    </w:p>
    <w:p w:rsidR="00214FBD" w:rsidRPr="00B51F2B" w:rsidRDefault="00214FBD" w:rsidP="00214FBD">
      <w:pPr>
        <w:pStyle w:val="PargrafodaLista"/>
        <w:ind w:left="426" w:hanging="426"/>
        <w:rPr>
          <w:rFonts w:ascii="Times New Roman" w:hAnsi="Times New Roman" w:cs="Times New Roman"/>
        </w:rPr>
      </w:pPr>
    </w:p>
    <w:tbl>
      <w:tblPr>
        <w:tblW w:w="10422" w:type="dxa"/>
        <w:tblInd w:w="-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9"/>
        <w:gridCol w:w="889"/>
        <w:gridCol w:w="713"/>
        <w:gridCol w:w="2550"/>
        <w:gridCol w:w="1701"/>
        <w:gridCol w:w="2120"/>
      </w:tblGrid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889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VAGAS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C.H</w:t>
            </w:r>
          </w:p>
        </w:tc>
        <w:tc>
          <w:tcPr>
            <w:tcW w:w="255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</w:p>
        </w:tc>
        <w:tc>
          <w:tcPr>
            <w:tcW w:w="1701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VALOR</w:t>
            </w:r>
          </w:p>
        </w:tc>
        <w:tc>
          <w:tcPr>
            <w:tcW w:w="212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REQUISITOS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214FB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218773224"/>
            <w:r w:rsidRPr="00B51F2B">
              <w:rPr>
                <w:rFonts w:ascii="Times New Roman" w:hAnsi="Times New Roman" w:cs="Times New Roman"/>
                <w:b/>
              </w:rPr>
              <w:t>Agente de Serviços Gerais</w:t>
            </w:r>
          </w:p>
        </w:tc>
        <w:tc>
          <w:tcPr>
            <w:tcW w:w="88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05+CR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SECRETARIA DE INFRAESTRUTURA</w:t>
            </w:r>
          </w:p>
        </w:tc>
        <w:tc>
          <w:tcPr>
            <w:tcW w:w="1701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R$ 1.596,16</w:t>
            </w:r>
          </w:p>
        </w:tc>
        <w:tc>
          <w:tcPr>
            <w:tcW w:w="212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Alfabetizado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214F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F2B">
              <w:rPr>
                <w:rFonts w:ascii="Times New Roman" w:hAnsi="Times New Roman" w:cs="Times New Roman"/>
                <w:b/>
              </w:rPr>
              <w:t>Operador de Máquinas – Trator de Pneus</w:t>
            </w:r>
          </w:p>
        </w:tc>
        <w:tc>
          <w:tcPr>
            <w:tcW w:w="88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02+CR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SECRETARIA DE INFRAESTRUTURA</w:t>
            </w:r>
          </w:p>
        </w:tc>
        <w:tc>
          <w:tcPr>
            <w:tcW w:w="1701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R$ 3.590,84</w:t>
            </w:r>
          </w:p>
        </w:tc>
        <w:tc>
          <w:tcPr>
            <w:tcW w:w="2120" w:type="dxa"/>
          </w:tcPr>
          <w:p w:rsidR="005C60C7" w:rsidRPr="00B51F2B" w:rsidRDefault="005C60C7" w:rsidP="005C60C7">
            <w:pPr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Ensino Fundamental completo e CNH Categoria ‘C” ou superior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5C6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F2B">
              <w:rPr>
                <w:rFonts w:ascii="Times New Roman" w:hAnsi="Times New Roman" w:cs="Times New Roman"/>
                <w:b/>
              </w:rPr>
              <w:t>Operador de Máquinas – Mo</w:t>
            </w:r>
            <w:r w:rsidR="00490F35" w:rsidRPr="00B51F2B">
              <w:rPr>
                <w:rFonts w:ascii="Times New Roman" w:hAnsi="Times New Roman" w:cs="Times New Roman"/>
                <w:b/>
              </w:rPr>
              <w:t>t</w:t>
            </w:r>
            <w:r w:rsidRPr="00B51F2B">
              <w:rPr>
                <w:rFonts w:ascii="Times New Roman" w:hAnsi="Times New Roman" w:cs="Times New Roman"/>
                <w:b/>
              </w:rPr>
              <w:t>oniveladora</w:t>
            </w:r>
          </w:p>
        </w:tc>
        <w:tc>
          <w:tcPr>
            <w:tcW w:w="889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01+CR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SECRETARIA DE INFRAESTRUTURA</w:t>
            </w:r>
          </w:p>
        </w:tc>
        <w:tc>
          <w:tcPr>
            <w:tcW w:w="1701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R$ 3.590,84</w:t>
            </w:r>
          </w:p>
        </w:tc>
        <w:tc>
          <w:tcPr>
            <w:tcW w:w="2120" w:type="dxa"/>
          </w:tcPr>
          <w:p w:rsidR="005C60C7" w:rsidRPr="00B51F2B" w:rsidRDefault="005C60C7" w:rsidP="005C60C7">
            <w:pPr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Ensino Fundamental completo e CNH Categoria ‘C” ou superior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5C6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F2B">
              <w:rPr>
                <w:rFonts w:ascii="Times New Roman" w:hAnsi="Times New Roman" w:cs="Times New Roman"/>
                <w:b/>
              </w:rPr>
              <w:t>Motorista</w:t>
            </w:r>
          </w:p>
        </w:tc>
        <w:tc>
          <w:tcPr>
            <w:tcW w:w="889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01+CR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SECRETARIA DE INFRAESTRUTURA</w:t>
            </w:r>
          </w:p>
        </w:tc>
        <w:tc>
          <w:tcPr>
            <w:tcW w:w="1701" w:type="dxa"/>
            <w:vAlign w:val="center"/>
          </w:tcPr>
          <w:p w:rsidR="005C60C7" w:rsidRPr="00B51F2B" w:rsidRDefault="005C60C7" w:rsidP="005C60C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R$ 2.944,49</w:t>
            </w:r>
          </w:p>
        </w:tc>
        <w:tc>
          <w:tcPr>
            <w:tcW w:w="2120" w:type="dxa"/>
          </w:tcPr>
          <w:p w:rsidR="005C60C7" w:rsidRPr="00B51F2B" w:rsidRDefault="005C60C7" w:rsidP="005C60C7">
            <w:pPr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Ensino Fundamental completo e CNH Categoria ‘D” ou superior</w:t>
            </w:r>
          </w:p>
        </w:tc>
      </w:tr>
    </w:tbl>
    <w:bookmarkEnd w:id="1"/>
    <w:p w:rsidR="007C1418" w:rsidRPr="00B51F2B" w:rsidRDefault="007C1418" w:rsidP="007C141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7C1418" w:rsidRPr="00B51F2B" w:rsidRDefault="001762F2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1.1 </w:t>
      </w:r>
      <w:r w:rsidR="007C1418" w:rsidRPr="00B51F2B">
        <w:rPr>
          <w:rFonts w:ascii="Times New Roman" w:eastAsia="Calibri" w:hAnsi="Times New Roman" w:cs="Times New Roman"/>
          <w:sz w:val="24"/>
          <w:szCs w:val="24"/>
        </w:rPr>
        <w:t xml:space="preserve">A Chamada Pública destina-se à seleção para contratação em caráter emergencial de profissionais, em contrato temporário, enquanto durar as necessidades temporárias e emergenciais, podendo haver prorrogação se a necessidade persistir.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1.2. O período do contrato temporário destinado à reposição de pessoal e poderá ser reduzido ou ampliado em virtude do interesse público.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1.3. O chamamento dos candidatos obedecerá à ordem de classificação.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1.4. O chamamento não dá direito a escolha de vagas, ficando facultado a administração o direcionamento do profissional dentro do quadro funcional.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1.5. As atribuições e especificações do cargo serão conforme previsto na tabela demonstrativo 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do ANEXO I.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6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No caso da desistência do profissional convocado, o mesmo passará ao final da lista de aprovados, mediante pedido expresso.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sz w:val="24"/>
          <w:szCs w:val="24"/>
        </w:rPr>
        <w:t>. O contrato por prazo determinado extinguir-se-á sem direito a indenizações pelo prazo descrito na contratação conforme previsto na Lei 2.255/2010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>1.8. Não poderão participar candidatos que tenham sido punidos com pena de demissão ou exoneração do serviço público.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O prazo para chamamento deste seletivo será até 31/12/2026. 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1.10. Os casos omissos serão resolvidos pela Secretaria Municipal responsável, mediante consulta à Assessoria Jurídica do Município.</w:t>
      </w:r>
    </w:p>
    <w:p w:rsidR="001762F2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11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Será c</w:t>
      </w:r>
      <w:r w:rsidRPr="00B51F2B">
        <w:rPr>
          <w:rFonts w:ascii="Times New Roman" w:eastAsia="Calibri" w:hAnsi="Times New Roman" w:cs="Times New Roman"/>
          <w:sz w:val="24"/>
          <w:szCs w:val="24"/>
        </w:rPr>
        <w:t>oncedido ao servidor contratado além do salário o vale alimentação no valor de R$402,00 para servidor de 40 horas semanais</w:t>
      </w:r>
      <w:r w:rsidR="002F3108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4CDC" w:rsidRPr="00B51F2B" w:rsidRDefault="003D4CD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2A18" w:rsidRPr="00B51F2B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CDC" w:rsidRPr="00B51F2B" w:rsidRDefault="003D4CD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ind w:left="426" w:firstLine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bookmarkStart w:id="2" w:name="_Hlk189144587"/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 CRONOGRAMA</w:t>
      </w:r>
    </w:p>
    <w:p w:rsidR="003D4CDC" w:rsidRPr="00B51F2B" w:rsidRDefault="003D4CDC" w:rsidP="003D4CDC">
      <w:pPr>
        <w:pStyle w:val="PargrafodaLista"/>
        <w:spacing w:before="40" w:after="60" w:line="240" w:lineRule="auto"/>
        <w:ind w:left="426"/>
        <w:rPr>
          <w:rFonts w:ascii="Times New Roman" w:hAnsi="Times New Roman" w:cs="Times New Roman"/>
          <w:b/>
          <w:bCs/>
          <w:highlight w:val="lightGray"/>
        </w:rPr>
      </w:pPr>
    </w:p>
    <w:p w:rsidR="003D4CDC" w:rsidRPr="00B51F2B" w:rsidRDefault="003D4CDC" w:rsidP="003D4CDC">
      <w:pPr>
        <w:ind w:left="426"/>
        <w:rPr>
          <w:rFonts w:ascii="Times New Roman" w:hAnsi="Times New Roman" w:cs="Times New Roman"/>
        </w:rPr>
      </w:pPr>
      <w:r w:rsidRPr="00B51F2B">
        <w:rPr>
          <w:rFonts w:ascii="Times New Roman" w:hAnsi="Times New Roman" w:cs="Times New Roman"/>
        </w:rPr>
        <w:t>2.1.</w:t>
      </w:r>
      <w:r w:rsidRPr="00B51F2B">
        <w:rPr>
          <w:rFonts w:ascii="Times New Roman" w:hAnsi="Times New Roman" w:cs="Times New Roman"/>
          <w:b/>
          <w:bCs/>
        </w:rPr>
        <w:t xml:space="preserve"> </w:t>
      </w:r>
      <w:r w:rsidRPr="00B51F2B">
        <w:rPr>
          <w:rFonts w:ascii="Times New Roman" w:hAnsi="Times New Roman" w:cs="Times New Roman"/>
        </w:rPr>
        <w:t>O certame seguirá o seguinte cronograma que poderá sofrer alterações:</w:t>
      </w: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51F2B">
              <w:rPr>
                <w:rFonts w:ascii="Times New Roman" w:hAnsi="Times New Roman" w:cs="Times New Roman"/>
                <w:b/>
                <w:bCs/>
              </w:rPr>
              <w:t>INSCRIÇÕES</w:t>
            </w:r>
          </w:p>
        </w:tc>
        <w:tc>
          <w:tcPr>
            <w:tcW w:w="5981" w:type="dxa"/>
          </w:tcPr>
          <w:p w:rsidR="003D4CDC" w:rsidRPr="00B51F2B" w:rsidRDefault="003D4CDC" w:rsidP="003D4C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DE 09/01/26 A 13/01/26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, NO HORÁRIO DAS 13 ÀS 19H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RELIMINAR</w:t>
            </w:r>
          </w:p>
        </w:tc>
        <w:tc>
          <w:tcPr>
            <w:tcW w:w="5981" w:type="dxa"/>
          </w:tcPr>
          <w:p w:rsidR="003D4CDC" w:rsidRPr="00B51F2B" w:rsidRDefault="003D4CDC" w:rsidP="003D4CDC">
            <w:pPr>
              <w:tabs>
                <w:tab w:val="left" w:pos="2055"/>
                <w:tab w:val="center" w:pos="2882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ab/>
              <w:t>14/01/2026, às 13h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5981" w:type="dxa"/>
          </w:tcPr>
          <w:p w:rsidR="003D4CDC" w:rsidRPr="00B51F2B" w:rsidRDefault="003D4CDC" w:rsidP="00E511B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Das 1</w:t>
            </w:r>
            <w:r w:rsidR="00420772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 do dia 14/01 às 15h do dia 1</w:t>
            </w:r>
            <w:r w:rsidR="00E511BF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/01/2026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FINAL</w:t>
            </w:r>
          </w:p>
        </w:tc>
        <w:tc>
          <w:tcPr>
            <w:tcW w:w="5981" w:type="dxa"/>
          </w:tcPr>
          <w:p w:rsidR="003D4CDC" w:rsidRPr="00B51F2B" w:rsidRDefault="003D4CDC" w:rsidP="003D4CDC">
            <w:pPr>
              <w:spacing w:line="48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15/01/2026, a partir das 15h</w:t>
            </w:r>
          </w:p>
        </w:tc>
      </w:tr>
    </w:tbl>
    <w:p w:rsidR="003D4CDC" w:rsidRPr="00B51F2B" w:rsidRDefault="003D4CDC" w:rsidP="003D4CDC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DAS INSCRIÇÕES</w:t>
      </w:r>
    </w:p>
    <w:p w:rsidR="002D759C" w:rsidRPr="00B51F2B" w:rsidRDefault="002D759C" w:rsidP="002D759C">
      <w:pPr>
        <w:spacing w:after="120" w:line="36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F2B">
        <w:rPr>
          <w:rFonts w:ascii="Times New Roman" w:hAnsi="Times New Roman" w:cs="Times New Roman"/>
          <w:sz w:val="24"/>
          <w:szCs w:val="24"/>
        </w:rPr>
        <w:t>3.1. Os</w:t>
      </w:r>
      <w:r w:rsidRPr="00B51F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candidatos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interessados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deverão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comparecer na recepção da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Prefeitura Municipal, localizada à Rua Felipe Schmidt, n. 1435, Centro de Catanduvas-SC</w:t>
      </w:r>
      <w:r w:rsidRPr="00B51F2B">
        <w:rPr>
          <w:rFonts w:ascii="Times New Roman" w:eastAsia="Times New Roman" w:hAnsi="Times New Roman" w:cs="Times New Roman"/>
        </w:rPr>
        <w:t xml:space="preserve"> 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>com cópia</w:t>
      </w:r>
      <w:r w:rsidR="00DE64DF"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simples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seguintes documentos:</w:t>
      </w: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F3108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218773312"/>
      <w:r w:rsidRPr="00B51F2B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B51F2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2D759C"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agente de </w:t>
      </w:r>
      <w:bookmarkEnd w:id="3"/>
      <w:r w:rsidR="002D759C" w:rsidRPr="00B51F2B">
        <w:rPr>
          <w:rFonts w:ascii="Times New Roman" w:eastAsia="Calibri" w:hAnsi="Times New Roman" w:cs="Times New Roman"/>
          <w:b/>
          <w:sz w:val="24"/>
          <w:szCs w:val="24"/>
        </w:rPr>
        <w:t>serviços gerais:</w:t>
      </w:r>
    </w:p>
    <w:p w:rsidR="005C60C7" w:rsidRPr="00B51F2B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5C60C7" w:rsidRPr="00B51F2B" w:rsidRDefault="005C60C7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5C60C7" w:rsidRPr="00B51F2B" w:rsidRDefault="00DE64DF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218774088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DE64DF" w:rsidRPr="00B51F2B" w:rsidRDefault="00DE64DF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bookmarkEnd w:id="4"/>
    <w:p w:rsidR="005C60C7" w:rsidRPr="00B51F2B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Documentos para contagem de pontos:</w:t>
      </w:r>
    </w:p>
    <w:p w:rsidR="005C60C7" w:rsidRPr="00B51F2B" w:rsidRDefault="005C60C7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tempo de serviço na função, se possuir, devidamente comprovado por meio de certidão </w:t>
      </w:r>
      <w:r w:rsidR="00DE64DF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ou declaração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de tempo de serviço emitida pelo órgão empregador, com a discriminação do tempo de serviço em anos, meses e dias</w:t>
      </w:r>
      <w:r w:rsidR="00DE64DF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com discriminação da função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C60C7" w:rsidRPr="00B51F2B" w:rsidRDefault="00DE64DF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cópia da Carteira de Trabalho</w:t>
      </w:r>
      <w:r w:rsidR="005C60C7"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C60C7" w:rsidRPr="00B51F2B" w:rsidRDefault="005C60C7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64DF" w:rsidRPr="00B51F2B" w:rsidRDefault="002F3108" w:rsidP="00DE64DF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3.1.2.</w:t>
      </w:r>
      <w:r w:rsidRPr="00B51F2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E3B7A" w:rsidRPr="00B51F2B">
        <w:rPr>
          <w:rFonts w:ascii="Times New Roman" w:eastAsia="Calibri" w:hAnsi="Times New Roman" w:cs="Times New Roman"/>
          <w:b/>
          <w:sz w:val="24"/>
          <w:szCs w:val="24"/>
        </w:rPr>
        <w:t>Para o cargo</w:t>
      </w:r>
      <w:r w:rsidR="005C60C7"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 de Operador de Máquinas – Trator de Pneus:</w:t>
      </w:r>
      <w:r w:rsidR="00DE64DF" w:rsidRPr="00B51F2B">
        <w:rPr>
          <w:rFonts w:ascii="Times New Roman" w:eastAsia="Times New Roman" w:hAnsi="Times New Roman" w:cs="Times New Roman"/>
        </w:rPr>
        <w:t xml:space="preserve"> </w:t>
      </w:r>
    </w:p>
    <w:p w:rsidR="00DE64DF" w:rsidRPr="00B51F2B" w:rsidRDefault="00DE64DF" w:rsidP="00DE64DF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CNH categoria C</w:t>
      </w:r>
    </w:p>
    <w:p w:rsidR="00DE64DF" w:rsidRPr="00B51F2B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DE64DF" w:rsidRPr="00B51F2B" w:rsidRDefault="00DE64DF" w:rsidP="00DE64DF">
      <w:pPr>
        <w:pStyle w:val="PargrafodaLista"/>
        <w:numPr>
          <w:ilvl w:val="2"/>
          <w:numId w:val="26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77C34" w:rsidRPr="00B51F2B" w:rsidRDefault="00477C34" w:rsidP="00DE64DF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certificado de conclusão de curso de operador, se possuir;</w:t>
      </w:r>
    </w:p>
    <w:p w:rsidR="00DE64DF" w:rsidRPr="00B51F2B" w:rsidRDefault="00DE64DF" w:rsidP="00DE64DF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DE64DF" w:rsidRPr="00B51F2B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64DF" w:rsidRPr="00B51F2B" w:rsidRDefault="002F3108" w:rsidP="00DE64DF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3.1.3.</w:t>
      </w:r>
      <w:r w:rsidRPr="00B51F2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5C60C7" w:rsidRPr="00B51F2B">
        <w:rPr>
          <w:rFonts w:ascii="Times New Roman" w:eastAsia="Calibri" w:hAnsi="Times New Roman" w:cs="Times New Roman"/>
          <w:b/>
          <w:sz w:val="24"/>
          <w:szCs w:val="24"/>
        </w:rPr>
        <w:t>Para o cargo de agente de Operador de Máquinas – Mo</w:t>
      </w:r>
      <w:r w:rsidR="00814DBD" w:rsidRPr="00B51F2B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="005C60C7" w:rsidRPr="00B51F2B">
        <w:rPr>
          <w:rFonts w:ascii="Times New Roman" w:eastAsia="Calibri" w:hAnsi="Times New Roman" w:cs="Times New Roman"/>
          <w:b/>
          <w:sz w:val="24"/>
          <w:szCs w:val="24"/>
        </w:rPr>
        <w:t>oniveladora:</w:t>
      </w:r>
      <w:r w:rsidR="00DE64DF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DE64DF" w:rsidRPr="00B51F2B" w:rsidRDefault="00DE64DF" w:rsidP="00DE64DF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DE64DF" w:rsidRPr="00B51F2B" w:rsidRDefault="00DE64DF" w:rsidP="00DE64DF">
      <w:pPr>
        <w:numPr>
          <w:ilvl w:val="2"/>
          <w:numId w:val="2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DE64DF" w:rsidRPr="00B51F2B" w:rsidRDefault="00DE64DF" w:rsidP="00DE64DF">
      <w:pPr>
        <w:numPr>
          <w:ilvl w:val="2"/>
          <w:numId w:val="2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DE64DF" w:rsidRPr="00B51F2B" w:rsidRDefault="00DE64DF" w:rsidP="00DE64DF">
      <w:pPr>
        <w:numPr>
          <w:ilvl w:val="2"/>
          <w:numId w:val="2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DE64DF" w:rsidRPr="00B51F2B" w:rsidRDefault="00DE64DF" w:rsidP="00DE64DF">
      <w:pPr>
        <w:numPr>
          <w:ilvl w:val="2"/>
          <w:numId w:val="2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CNH categoria C</w:t>
      </w:r>
    </w:p>
    <w:p w:rsidR="00DE64DF" w:rsidRPr="00B51F2B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64DF" w:rsidRPr="00B51F2B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DE64DF" w:rsidRPr="00B51F2B" w:rsidRDefault="00DE64DF" w:rsidP="00DE64DF">
      <w:pPr>
        <w:pStyle w:val="PargrafodaLista"/>
        <w:numPr>
          <w:ilvl w:val="2"/>
          <w:numId w:val="29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77C34" w:rsidRPr="00B51F2B" w:rsidRDefault="00DE64DF" w:rsidP="00EC5EDF">
      <w:pPr>
        <w:pStyle w:val="PargrafodaLista"/>
        <w:numPr>
          <w:ilvl w:val="2"/>
          <w:numId w:val="29"/>
        </w:numPr>
        <w:spacing w:after="120" w:line="360" w:lineRule="auto"/>
        <w:ind w:left="141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DE64DF" w:rsidRPr="00B51F2B" w:rsidRDefault="00477C34" w:rsidP="00EC5EDF">
      <w:pPr>
        <w:pStyle w:val="PargrafodaLista"/>
        <w:numPr>
          <w:ilvl w:val="2"/>
          <w:numId w:val="29"/>
        </w:numPr>
        <w:spacing w:after="120" w:line="360" w:lineRule="auto"/>
        <w:ind w:left="141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certificado de conclusão de curso de operador, se possuir;</w:t>
      </w:r>
    </w:p>
    <w:p w:rsidR="00DE64DF" w:rsidRPr="00B51F2B" w:rsidRDefault="00DE64DF" w:rsidP="00DE64DF">
      <w:pPr>
        <w:numPr>
          <w:ilvl w:val="2"/>
          <w:numId w:val="2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F3108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3.1.4.</w:t>
      </w:r>
      <w:r w:rsidRPr="00B51F2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5C60C7" w:rsidRPr="00B51F2B">
        <w:rPr>
          <w:rFonts w:ascii="Times New Roman" w:eastAsia="Calibri" w:hAnsi="Times New Roman" w:cs="Times New Roman"/>
          <w:b/>
          <w:sz w:val="24"/>
          <w:szCs w:val="24"/>
        </w:rPr>
        <w:t>Para o cargo de agente de Motorista:</w:t>
      </w:r>
    </w:p>
    <w:p w:rsidR="00DE64DF" w:rsidRPr="00B51F2B" w:rsidRDefault="00DE64DF" w:rsidP="00DE64DF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DE64DF" w:rsidRPr="00B51F2B" w:rsidRDefault="00DE64DF" w:rsidP="00DE64DF">
      <w:pPr>
        <w:numPr>
          <w:ilvl w:val="2"/>
          <w:numId w:val="30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DE64DF" w:rsidRPr="00B51F2B" w:rsidRDefault="00DE64DF" w:rsidP="00DE64DF">
      <w:pPr>
        <w:numPr>
          <w:ilvl w:val="2"/>
          <w:numId w:val="30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DE64DF" w:rsidRPr="00B51F2B" w:rsidRDefault="00DE64DF" w:rsidP="00DE64DF">
      <w:pPr>
        <w:numPr>
          <w:ilvl w:val="2"/>
          <w:numId w:val="30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DE64DF" w:rsidRPr="00B51F2B" w:rsidRDefault="00DE64DF" w:rsidP="00DE64DF">
      <w:pPr>
        <w:numPr>
          <w:ilvl w:val="2"/>
          <w:numId w:val="30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CNH categoria D</w:t>
      </w:r>
    </w:p>
    <w:p w:rsidR="00DE64DF" w:rsidRPr="00B51F2B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DE64DF" w:rsidRPr="00B51F2B" w:rsidRDefault="00DE64DF" w:rsidP="00DE64DF">
      <w:pPr>
        <w:pStyle w:val="PargrafodaLista"/>
        <w:numPr>
          <w:ilvl w:val="2"/>
          <w:numId w:val="30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77C34" w:rsidRPr="00B51F2B" w:rsidRDefault="00DE64DF" w:rsidP="001D65F6">
      <w:pPr>
        <w:pStyle w:val="PargrafodaLista"/>
        <w:numPr>
          <w:ilvl w:val="2"/>
          <w:numId w:val="30"/>
        </w:numPr>
        <w:spacing w:after="120" w:line="360" w:lineRule="auto"/>
        <w:ind w:left="141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DE64DF" w:rsidRPr="00B51F2B" w:rsidRDefault="00477C34" w:rsidP="001D65F6">
      <w:pPr>
        <w:pStyle w:val="PargrafodaLista"/>
        <w:numPr>
          <w:ilvl w:val="2"/>
          <w:numId w:val="30"/>
        </w:numPr>
        <w:spacing w:after="120" w:line="360" w:lineRule="auto"/>
        <w:ind w:left="141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certificado de conclusão de curso de operador, se possuir;</w:t>
      </w:r>
    </w:p>
    <w:p w:rsidR="00DE64DF" w:rsidRPr="00B51F2B" w:rsidRDefault="00DE64DF" w:rsidP="00DE64DF">
      <w:pPr>
        <w:numPr>
          <w:ilvl w:val="2"/>
          <w:numId w:val="3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3.2. Não será permitida a entrega de documentos fora dos prazos e horários definidos neste Edital.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3.3. Os candidatos poderão realizar 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uma inscrição em cada cargo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3.4. O(s) documento(s) que estiver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(em)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ilegível(eis) será(ão) eliminado(s).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3.5. Os documentos entregues pelo candidato devem ser numerados e rubricados pelo mesmo, em todas as vias, a fim de se evitar transtornos e eventuais questionamentos futuros.</w:t>
      </w:r>
    </w:p>
    <w:p w:rsidR="00814DBD" w:rsidRPr="00B51F2B" w:rsidRDefault="00814DBD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3.6. A autenticidade dos documentos entregues (para fins de inscrição e pontuação) são de inteira responsabilidade do candidato, sob pena de responsabilidade civil, administrativa e criminal. De acordo com o Art. 299 do Código Penal.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A ausência de documento essencial, eventual incorreção destes ou ilegibilidade das informações constantes na ficha de inscrição (Anexo deste edital), acarretará a desclassificação do candidato, sem possibilidade de reapresentação do documento após encerrado o período de inscrição;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Para se inscrever o(a) candidato(a) deverá ler este edital em sua íntegra, principalmente as especificadas a seguir, que devem ser comprovadas à época da contratação: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Ter, na data da contratação, idade mínima de 18 (dezoito) anos completos;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b)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No caso do sexo masculino, estar em dia com o Serviço Militar;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Ser eleitor e estar quite com a Justiça Eleitoral;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Possuir documentação comprobatória, no ato da contratação, dos REQUISITOS MÍNIMOS EXIGIDOS para a função;</w:t>
      </w:r>
    </w:p>
    <w:p w:rsidR="002D759C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e)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Não possuir antecedentes criminais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f) </w:t>
      </w:r>
      <w:r w:rsidRPr="00B51F2B">
        <w:rPr>
          <w:rFonts w:ascii="Times New Roman" w:eastAsia="Calibri" w:hAnsi="Times New Roman" w:cs="Times New Roman"/>
          <w:sz w:val="24"/>
          <w:szCs w:val="24"/>
        </w:rPr>
        <w:t>Ser brasileiro (nato ou naturalizado);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391B" w:rsidRPr="00B51F2B" w:rsidRDefault="0053391B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 PONTUAÇÃO</w:t>
      </w:r>
    </w:p>
    <w:p w:rsidR="00814DBD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4.1. A classificação final e o chamamento dos candidatos consistirão obedecendo à ordem de classificação conforme a tabela de pontuação para os cargos pretendidos:</w:t>
      </w: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53391B" w:rsidRPr="00B51F2B" w:rsidTr="0053391B">
        <w:tc>
          <w:tcPr>
            <w:tcW w:w="5598" w:type="dxa"/>
          </w:tcPr>
          <w:p w:rsidR="0053391B" w:rsidRPr="00B51F2B" w:rsidRDefault="0053391B" w:rsidP="0053391B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CRITÉRIOS</w:t>
            </w:r>
          </w:p>
        </w:tc>
        <w:tc>
          <w:tcPr>
            <w:tcW w:w="3333" w:type="dxa"/>
          </w:tcPr>
          <w:p w:rsidR="0053391B" w:rsidRPr="00B51F2B" w:rsidRDefault="0053391B" w:rsidP="0053391B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PONTUAÇÃO</w:t>
            </w:r>
          </w:p>
        </w:tc>
      </w:tr>
      <w:tr w:rsidR="0053391B" w:rsidRPr="00B51F2B" w:rsidTr="0053391B">
        <w:tc>
          <w:tcPr>
            <w:tcW w:w="5598" w:type="dxa"/>
          </w:tcPr>
          <w:p w:rsidR="0053391B" w:rsidRPr="00B51F2B" w:rsidRDefault="0053391B" w:rsidP="005339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F2B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</w:t>
            </w:r>
          </w:p>
        </w:tc>
        <w:tc>
          <w:tcPr>
            <w:tcW w:w="3333" w:type="dxa"/>
          </w:tcPr>
          <w:p w:rsidR="0053391B" w:rsidRPr="00B51F2B" w:rsidRDefault="0053391B" w:rsidP="0053391B">
            <w:pPr>
              <w:pStyle w:val="PargrafodaLista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2B">
              <w:rPr>
                <w:rFonts w:ascii="Times New Roman" w:hAnsi="Times New Roman" w:cs="Times New Roman"/>
                <w:sz w:val="24"/>
                <w:szCs w:val="24"/>
              </w:rPr>
              <w:t>5 pontos a cada ano completo de trabalhado</w:t>
            </w:r>
          </w:p>
        </w:tc>
      </w:tr>
      <w:tr w:rsidR="0053391B" w:rsidRPr="00B51F2B" w:rsidTr="0053391B">
        <w:tc>
          <w:tcPr>
            <w:tcW w:w="5598" w:type="dxa"/>
          </w:tcPr>
          <w:p w:rsidR="0053391B" w:rsidRPr="00B51F2B" w:rsidRDefault="0053391B" w:rsidP="00B2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F2B">
              <w:rPr>
                <w:rFonts w:ascii="Times New Roman" w:hAnsi="Times New Roman" w:cs="Times New Roman"/>
                <w:sz w:val="24"/>
                <w:szCs w:val="24"/>
              </w:rPr>
              <w:t>Cursos na área, se houver</w:t>
            </w:r>
          </w:p>
        </w:tc>
        <w:tc>
          <w:tcPr>
            <w:tcW w:w="3333" w:type="dxa"/>
          </w:tcPr>
          <w:p w:rsidR="0053391B" w:rsidRPr="00B51F2B" w:rsidRDefault="0053391B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2B">
              <w:rPr>
                <w:rFonts w:ascii="Times New Roman" w:hAnsi="Times New Roman" w:cs="Times New Roman"/>
                <w:sz w:val="24"/>
                <w:szCs w:val="24"/>
              </w:rPr>
              <w:t>2 pontos a cada 20h</w:t>
            </w:r>
          </w:p>
        </w:tc>
      </w:tr>
    </w:tbl>
    <w:p w:rsidR="00814DBD" w:rsidRPr="00B51F2B" w:rsidRDefault="00814DBD" w:rsidP="0053391B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>4.2. Não serão considerados pontos para as frações de ano no referido item 4.1, sendo, portanto, considerado apenas o ano completo.</w:t>
      </w:r>
    </w:p>
    <w:p w:rsidR="0053391B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4.3. Em caso de empate na nota final, havendo dois ou mais candidatos com a mesma habilitação, terão preferência os que tiverem maior tempo de serviço na área de atuação; persistindo a igualdade, precederá o que obtiver maior idade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, persistindo o empate será feito sorteio público</w:t>
      </w:r>
      <w:r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420772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CB4C8C" w:rsidRPr="00B51F2B">
        <w:rPr>
          <w:rFonts w:ascii="Times New Roman" w:eastAsia="Calibri" w:hAnsi="Times New Roman" w:cs="Times New Roman"/>
          <w:b/>
          <w:sz w:val="24"/>
          <w:szCs w:val="24"/>
        </w:rPr>
        <w:t>DOS RECURSOS</w:t>
      </w:r>
    </w:p>
    <w:p w:rsidR="00420772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5.1.</w:t>
      </w:r>
      <w:r w:rsidR="00420772" w:rsidRPr="00B51F2B">
        <w:rPr>
          <w:rFonts w:ascii="Times New Roman" w:hAnsi="Times New Roman" w:cs="Times New Roman"/>
          <w:color w:val="000000"/>
        </w:rPr>
        <w:t xml:space="preserve"> 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Encerrada a fase de inscrições, tornará pública a classificação dos candidatos que atenderam os requisitos, conforme ordem de inscrição, através de Edital que será publicado no Diário Oficial do Município de Catanduvas, Estado de Santa Catarina, e disponibilizado no endereço eletrônico: </w:t>
      </w:r>
      <w:hyperlink r:id="rId8" w:history="1">
        <w:r w:rsidR="00420772" w:rsidRPr="00B51F2B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https://catanduvas.sc.gov.br/chamadapublica/</w:t>
        </w:r>
      </w:hyperlink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B4C8C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 candidato que discordar da classificação preliminar poderá interpor recurso por escrito no setor de Protocolo, respeitando o intervalo estrito de 24 horas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conforme estabelecido no cronograma no item 2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CB4C8C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O recurso deverá conter a exposição sucinta dos motivos, o cargo e o número do edital, sob pena de indeferimento.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5.4. Serão desconsiderados os recursos interpostos fora do prazo, ou em desacordo com este Edital.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6. DA CONTRATAÇÃO</w:t>
      </w:r>
    </w:p>
    <w:p w:rsidR="001D4CA8" w:rsidRPr="00B51F2B" w:rsidRDefault="00CB4C8C" w:rsidP="001D4CA8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6.1. O candidato convocado </w:t>
      </w:r>
      <w:r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deverá apresentar em até 02 (dois) dias úteis os documentos originais para conferência e assinatura do contrato</w:t>
      </w:r>
      <w:r w:rsidR="00420772"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oportunidade que será agendada</w:t>
      </w:r>
      <w:r w:rsidR="001D4CA8" w:rsidRPr="00B51F2B">
        <w:rPr>
          <w:rFonts w:ascii="Times New Roman" w:hAnsi="Times New Roman" w:cs="Times New Roman"/>
          <w:color w:val="000000"/>
        </w:rPr>
        <w:t xml:space="preserve">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color w:val="000000"/>
        </w:rPr>
        <w:t xml:space="preserve">6.2.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Classificação na Chamada Pública;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Idade mínima de 18 (dezoito) anos completados até a data da contratação;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- Estar em regularidade com a Justiça Eleitoral e com o Serviço Militar;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Escolaridade em conformidade com habilitação exigida;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Apresentar registro ativo no respectivo órgão de classe, se for o caso;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Declaração de Não Acumulação de Cargos com outro ente da Administração Pública direta e indireta;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- Conta corrente individual em banco designado pelo Município. </w:t>
      </w:r>
    </w:p>
    <w:p w:rsidR="00420772" w:rsidRPr="00B51F2B" w:rsidRDefault="00420772" w:rsidP="00CB4C8C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7. DISPOSIÇÕES FINAIS</w:t>
      </w:r>
    </w:p>
    <w:p w:rsidR="00420772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7.1. A inscrição implica no conhecimento e aceitação integral das normas deste edital por parte do candidato. </w:t>
      </w:r>
    </w:p>
    <w:p w:rsidR="00CB4C8C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7.2. Fica eleito o Foro da Comarca de Catanduvas/SC para dirimir quaisquer controvérsias.</w:t>
      </w:r>
    </w:p>
    <w:p w:rsidR="00AA41F9" w:rsidRPr="00B51F2B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420772" w:rsidRPr="00B51F2B">
        <w:rPr>
          <w:rFonts w:ascii="Times New Roman" w:hAnsi="Times New Roman" w:cs="Times New Roman"/>
          <w:sz w:val="24"/>
          <w:szCs w:val="24"/>
        </w:rPr>
        <w:t>08 de janeiro de 2026</w:t>
      </w:r>
      <w:r w:rsidRPr="00B51F2B">
        <w:rPr>
          <w:rFonts w:ascii="Times New Roman" w:hAnsi="Times New Roman" w:cs="Times New Roman"/>
          <w:sz w:val="24"/>
          <w:szCs w:val="24"/>
        </w:rPr>
        <w:t>.</w:t>
      </w:r>
    </w:p>
    <w:p w:rsidR="00AA41F9" w:rsidRPr="00B51F2B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B51F2B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:rsidR="000B0D73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</w:p>
    <w:p w:rsidR="00AA41F9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Prefeita Municipal</w:t>
      </w: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86" w:rsidRDefault="00223D8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86" w:rsidRPr="00B51F2B" w:rsidRDefault="00223D8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Atribuições dos cargos: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AGENTE DE SERVIÇOS GERAIS: </w:t>
      </w:r>
      <w:r w:rsidRPr="00B51F2B">
        <w:rPr>
          <w:rFonts w:ascii="Times New Roman" w:hAnsi="Times New Roman" w:cs="Times New Roman"/>
          <w:bCs/>
          <w:sz w:val="24"/>
          <w:szCs w:val="24"/>
        </w:rPr>
        <w:t>Realizar atividades de agente de serviços gerais, efetuar manutenção de jardins, coroamento e podas de plantas, limpeza de solos, preparar solo para plantio, regar as plantas, preparar mudas e sementes, manejar viveiros e canteiros de jardins, realizar pequenas manutenções e serviços gerais, executar a limpeza das ruas, calçadas, coletar entulhos e lixos.</w:t>
      </w: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OPERADOR DE MÁQUINAS – TRATOR DE PNEUS: </w:t>
      </w:r>
      <w:r w:rsidRPr="00B51F2B">
        <w:rPr>
          <w:rFonts w:ascii="Times New Roman" w:hAnsi="Times New Roman" w:cs="Times New Roman"/>
          <w:bCs/>
          <w:sz w:val="24"/>
          <w:szCs w:val="24"/>
        </w:rPr>
        <w:t>Realizar atividades de operador de máquinas agrícola e rodoviária, realizar verificação da máquina, remover solos, materiais, entulhos e cascalhos, executar compactação, terraplenagem, drenagem de solos, aberturas de valas e escavações para obras, patrolar vias públicas, limpar e abrir ruas, espalhar saibro, nivelar terrenos e aterros, carregar, mover e levantar ou descarregar terra, areia, cascalho, pedras.</w:t>
      </w: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OPERADOR DE MÁQUINAS – MOTONIVELADORA: </w:t>
      </w:r>
      <w:r w:rsidRPr="00B51F2B">
        <w:rPr>
          <w:rFonts w:ascii="Times New Roman" w:hAnsi="Times New Roman" w:cs="Times New Roman"/>
          <w:bCs/>
          <w:sz w:val="24"/>
          <w:szCs w:val="24"/>
        </w:rPr>
        <w:t>Realizar atividades de operador de máquinas agrícola e rodoviária, realizar verificação da máquina, remover solos, materiais, entulhos e cascalhos, executar compactação, terraplenagem, drenagem de solos, aberturas de valas e escavações para obras, patrolar vias públicas, limpar e abrir ruas, espalhar saibro, nivelar terrenos e aterros, carregar, mover e levantar ou descarregar terra, areia, cascalho, pedras.</w:t>
      </w: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MOTORISTA: </w:t>
      </w:r>
      <w:r w:rsidRPr="00B51F2B">
        <w:rPr>
          <w:rFonts w:ascii="Times New Roman" w:hAnsi="Times New Roman" w:cs="Times New Roman"/>
          <w:bCs/>
          <w:sz w:val="24"/>
          <w:szCs w:val="24"/>
        </w:rPr>
        <w:t>Realizar atividades de motorista, dirigir e manobrar veículos, transportar pessoas, cargas ou valores, distribuir documentos, realizar viagens para vários lugares conduzindo os servidores, trabalhar em diferentes tipos de ruas e edificações, dentro do veículo até o local de destino, verificar documentos e verificações básicas do veículo, assegurar a regularidade do transpor</w:t>
      </w:r>
      <w:r w:rsidR="00477C34" w:rsidRPr="00B51F2B">
        <w:rPr>
          <w:rFonts w:ascii="Times New Roman" w:hAnsi="Times New Roman" w:cs="Times New Roman"/>
          <w:bCs/>
          <w:sz w:val="24"/>
          <w:szCs w:val="24"/>
        </w:rPr>
        <w:t>te. OBS: Faz condução de CARROS E</w:t>
      </w:r>
      <w:r w:rsidR="00A132CE" w:rsidRPr="00B51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bCs/>
          <w:sz w:val="24"/>
          <w:szCs w:val="24"/>
        </w:rPr>
        <w:t>CAMINHÃO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57566" w:rsidRPr="00B51F2B" w:rsidRDefault="00557566" w:rsidP="005575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42077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ANEXO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II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Inscrição</w:t>
      </w:r>
    </w:p>
    <w:p w:rsidR="00420772" w:rsidRPr="00B51F2B" w:rsidRDefault="00420772" w:rsidP="00420772">
      <w:pPr>
        <w:spacing w:before="27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76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Cargo: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65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Nome</w:t>
      </w:r>
      <w:r w:rsidRPr="00B51F2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completo: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018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RG</w:t>
      </w:r>
      <w:r w:rsidRPr="00B51F2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CPF</w:t>
      </w:r>
      <w:r w:rsidRPr="00B51F2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tabs>
          <w:tab w:val="left" w:pos="7289"/>
          <w:tab w:val="left" w:pos="8383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Endereço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72"/>
          <w:tab w:val="left" w:pos="8757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Cidade/Estado: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3275"/>
          <w:tab w:val="left" w:pos="797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Celular</w:t>
      </w:r>
      <w:r w:rsidRPr="00B51F2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para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contato: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pt-PT"/>
        </w:rPr>
        <w:t>(           )</w:t>
      </w:r>
      <w:r w:rsidRPr="00B51F2B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before="19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48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Numerar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informar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neste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campo a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quantidade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folhas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pt-BR"/>
        </w:rPr>
        <w:t>entregues:</w:t>
      </w:r>
      <w:r w:rsidRPr="00B51F2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420772" w:rsidRPr="00B51F2B" w:rsidRDefault="00420772" w:rsidP="00420772">
      <w:pPr>
        <w:spacing w:before="2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Assinatura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candidato</w:t>
      </w: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spacing w:before="23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Data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Pr="00B51F2B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entrega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documentos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juntamente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com esta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ficha:</w:t>
      </w:r>
    </w:p>
    <w:p w:rsidR="00AA41F9" w:rsidRPr="00B51F2B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B51F2B" w:rsidSect="00C35152">
      <w:headerReference w:type="default" r:id="rId9"/>
      <w:footerReference w:type="default" r:id="rId10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5528" w:rsidRDefault="000C5528" w:rsidP="00C35152">
      <w:pPr>
        <w:spacing w:after="0" w:line="240" w:lineRule="auto"/>
      </w:pPr>
      <w:r>
        <w:separator/>
      </w:r>
    </w:p>
  </w:endnote>
  <w:endnote w:type="continuationSeparator" w:id="0">
    <w:p w:rsidR="000C5528" w:rsidRDefault="000C5528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5528" w:rsidRDefault="000C5528" w:rsidP="00C35152">
      <w:pPr>
        <w:spacing w:after="0" w:line="240" w:lineRule="auto"/>
      </w:pPr>
      <w:r>
        <w:separator/>
      </w:r>
    </w:p>
  </w:footnote>
  <w:footnote w:type="continuationSeparator" w:id="0">
    <w:p w:rsidR="000C5528" w:rsidRDefault="000C5528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1AB015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9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0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1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2" w15:restartNumberingAfterBreak="0">
    <w:nsid w:val="56B05C93"/>
    <w:multiLevelType w:val="multilevel"/>
    <w:tmpl w:val="A7760C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13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5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5AA831F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21D2EB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4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053575788">
    <w:abstractNumId w:val="2"/>
  </w:num>
  <w:num w:numId="2" w16cid:durableId="1482044878">
    <w:abstractNumId w:val="21"/>
  </w:num>
  <w:num w:numId="3" w16cid:durableId="1507941799">
    <w:abstractNumId w:val="20"/>
  </w:num>
  <w:num w:numId="4" w16cid:durableId="1122043107">
    <w:abstractNumId w:val="5"/>
  </w:num>
  <w:num w:numId="5" w16cid:durableId="693193791">
    <w:abstractNumId w:val="14"/>
  </w:num>
  <w:num w:numId="6" w16cid:durableId="397631331">
    <w:abstractNumId w:val="6"/>
  </w:num>
  <w:num w:numId="7" w16cid:durableId="1718242208">
    <w:abstractNumId w:val="3"/>
  </w:num>
  <w:num w:numId="8" w16cid:durableId="839124327">
    <w:abstractNumId w:val="13"/>
  </w:num>
  <w:num w:numId="9" w16cid:durableId="1915702226">
    <w:abstractNumId w:val="1"/>
  </w:num>
  <w:num w:numId="10" w16cid:durableId="1494829623">
    <w:abstractNumId w:val="18"/>
  </w:num>
  <w:num w:numId="11" w16cid:durableId="9900564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88738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0915142">
    <w:abstractNumId w:val="7"/>
  </w:num>
  <w:num w:numId="14" w16cid:durableId="1979989484">
    <w:abstractNumId w:val="0"/>
  </w:num>
  <w:num w:numId="15" w16cid:durableId="870608449">
    <w:abstractNumId w:val="10"/>
  </w:num>
  <w:num w:numId="16" w16cid:durableId="1931352609">
    <w:abstractNumId w:val="17"/>
  </w:num>
  <w:num w:numId="17" w16cid:durableId="1757676546">
    <w:abstractNumId w:val="4"/>
  </w:num>
  <w:num w:numId="18" w16cid:durableId="1552157070">
    <w:abstractNumId w:val="15"/>
  </w:num>
  <w:num w:numId="19" w16cid:durableId="3325298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6871646">
    <w:abstractNumId w:val="24"/>
  </w:num>
  <w:num w:numId="21" w16cid:durableId="252207658">
    <w:abstractNumId w:val="22"/>
  </w:num>
  <w:num w:numId="22" w16cid:durableId="1066605093">
    <w:abstractNumId w:val="12"/>
  </w:num>
  <w:num w:numId="23" w16cid:durableId="1973366944">
    <w:abstractNumId w:val="9"/>
  </w:num>
  <w:num w:numId="24" w16cid:durableId="1431047740">
    <w:abstractNumId w:val="11"/>
  </w:num>
  <w:num w:numId="25" w16cid:durableId="169948431">
    <w:abstractNumId w:val="23"/>
  </w:num>
  <w:num w:numId="26" w16cid:durableId="96843836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1860428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98245623">
    <w:abstractNumId w:val="16"/>
  </w:num>
  <w:num w:numId="29" w16cid:durableId="951597607">
    <w:abstractNumId w:val="8"/>
  </w:num>
  <w:num w:numId="30" w16cid:durableId="1195659529">
    <w:abstractNumId w:val="19"/>
  </w:num>
  <w:num w:numId="31" w16cid:durableId="2981505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45C6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283C"/>
    <w:rsid w:val="000854A7"/>
    <w:rsid w:val="000B0D73"/>
    <w:rsid w:val="000C5528"/>
    <w:rsid w:val="000E0010"/>
    <w:rsid w:val="000E4E87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62F2"/>
    <w:rsid w:val="00187B14"/>
    <w:rsid w:val="00190965"/>
    <w:rsid w:val="001B5AC3"/>
    <w:rsid w:val="001D4CA8"/>
    <w:rsid w:val="00205F84"/>
    <w:rsid w:val="0021258C"/>
    <w:rsid w:val="00214FBD"/>
    <w:rsid w:val="00223D86"/>
    <w:rsid w:val="00224527"/>
    <w:rsid w:val="00241937"/>
    <w:rsid w:val="0024436E"/>
    <w:rsid w:val="00245F70"/>
    <w:rsid w:val="0025491C"/>
    <w:rsid w:val="00256039"/>
    <w:rsid w:val="00260835"/>
    <w:rsid w:val="002662A4"/>
    <w:rsid w:val="00281751"/>
    <w:rsid w:val="00283ED4"/>
    <w:rsid w:val="00292837"/>
    <w:rsid w:val="002B78E8"/>
    <w:rsid w:val="002C3D47"/>
    <w:rsid w:val="002D759C"/>
    <w:rsid w:val="002E6B68"/>
    <w:rsid w:val="002F3108"/>
    <w:rsid w:val="002F335A"/>
    <w:rsid w:val="0030068E"/>
    <w:rsid w:val="003161E7"/>
    <w:rsid w:val="00325B64"/>
    <w:rsid w:val="00355FCB"/>
    <w:rsid w:val="00361F99"/>
    <w:rsid w:val="0036741B"/>
    <w:rsid w:val="00392275"/>
    <w:rsid w:val="003A6298"/>
    <w:rsid w:val="003B4F13"/>
    <w:rsid w:val="003B59A0"/>
    <w:rsid w:val="003B64BC"/>
    <w:rsid w:val="003C3BA7"/>
    <w:rsid w:val="003D0107"/>
    <w:rsid w:val="003D4CDC"/>
    <w:rsid w:val="003D7951"/>
    <w:rsid w:val="003E1BCD"/>
    <w:rsid w:val="00420772"/>
    <w:rsid w:val="00423246"/>
    <w:rsid w:val="00436942"/>
    <w:rsid w:val="00471AB4"/>
    <w:rsid w:val="00471FCA"/>
    <w:rsid w:val="00477BD7"/>
    <w:rsid w:val="00477C34"/>
    <w:rsid w:val="00480BEF"/>
    <w:rsid w:val="0048213A"/>
    <w:rsid w:val="00490F35"/>
    <w:rsid w:val="004A4F71"/>
    <w:rsid w:val="004D61FE"/>
    <w:rsid w:val="004E3B7A"/>
    <w:rsid w:val="004F044F"/>
    <w:rsid w:val="004F7E4F"/>
    <w:rsid w:val="005077DF"/>
    <w:rsid w:val="00507917"/>
    <w:rsid w:val="00507A47"/>
    <w:rsid w:val="0051360E"/>
    <w:rsid w:val="00515995"/>
    <w:rsid w:val="00521159"/>
    <w:rsid w:val="0053391B"/>
    <w:rsid w:val="00536B66"/>
    <w:rsid w:val="005426A5"/>
    <w:rsid w:val="00553AFC"/>
    <w:rsid w:val="00557566"/>
    <w:rsid w:val="00592CFF"/>
    <w:rsid w:val="005A6124"/>
    <w:rsid w:val="005C206E"/>
    <w:rsid w:val="005C60C7"/>
    <w:rsid w:val="005F7893"/>
    <w:rsid w:val="006262BF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1418"/>
    <w:rsid w:val="007F6E7E"/>
    <w:rsid w:val="00814DBD"/>
    <w:rsid w:val="00823860"/>
    <w:rsid w:val="008277F6"/>
    <w:rsid w:val="0084385E"/>
    <w:rsid w:val="0084491A"/>
    <w:rsid w:val="00850A14"/>
    <w:rsid w:val="008530A4"/>
    <w:rsid w:val="00855701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2898"/>
    <w:rsid w:val="009A3FB1"/>
    <w:rsid w:val="009F520D"/>
    <w:rsid w:val="009F6DEC"/>
    <w:rsid w:val="00A00620"/>
    <w:rsid w:val="00A0683A"/>
    <w:rsid w:val="00A122E3"/>
    <w:rsid w:val="00A132CE"/>
    <w:rsid w:val="00A17ECC"/>
    <w:rsid w:val="00A559B6"/>
    <w:rsid w:val="00A641EB"/>
    <w:rsid w:val="00A66865"/>
    <w:rsid w:val="00A75161"/>
    <w:rsid w:val="00A76D61"/>
    <w:rsid w:val="00A8024B"/>
    <w:rsid w:val="00A80A44"/>
    <w:rsid w:val="00A958C0"/>
    <w:rsid w:val="00AA2CCA"/>
    <w:rsid w:val="00AA41F9"/>
    <w:rsid w:val="00AA468C"/>
    <w:rsid w:val="00AA61E8"/>
    <w:rsid w:val="00AD7882"/>
    <w:rsid w:val="00AE1070"/>
    <w:rsid w:val="00AE55FA"/>
    <w:rsid w:val="00AF546D"/>
    <w:rsid w:val="00AF6DCA"/>
    <w:rsid w:val="00AF6F90"/>
    <w:rsid w:val="00B11357"/>
    <w:rsid w:val="00B141C1"/>
    <w:rsid w:val="00B36879"/>
    <w:rsid w:val="00B50F24"/>
    <w:rsid w:val="00B516C3"/>
    <w:rsid w:val="00B51F2B"/>
    <w:rsid w:val="00B62A18"/>
    <w:rsid w:val="00B762F8"/>
    <w:rsid w:val="00B84960"/>
    <w:rsid w:val="00B922C7"/>
    <w:rsid w:val="00BA40A8"/>
    <w:rsid w:val="00BB65CD"/>
    <w:rsid w:val="00BC629B"/>
    <w:rsid w:val="00BD6BA4"/>
    <w:rsid w:val="00C12AB3"/>
    <w:rsid w:val="00C35152"/>
    <w:rsid w:val="00C8694B"/>
    <w:rsid w:val="00CB4C8C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1B1C"/>
    <w:rsid w:val="00D47E47"/>
    <w:rsid w:val="00D53C0C"/>
    <w:rsid w:val="00D83B52"/>
    <w:rsid w:val="00D971B4"/>
    <w:rsid w:val="00DB1F14"/>
    <w:rsid w:val="00DB6E0D"/>
    <w:rsid w:val="00DE64DF"/>
    <w:rsid w:val="00E003DD"/>
    <w:rsid w:val="00E25334"/>
    <w:rsid w:val="00E34A4D"/>
    <w:rsid w:val="00E35175"/>
    <w:rsid w:val="00E4773B"/>
    <w:rsid w:val="00E501DC"/>
    <w:rsid w:val="00E511BF"/>
    <w:rsid w:val="00E626AE"/>
    <w:rsid w:val="00E6470E"/>
    <w:rsid w:val="00E72FE3"/>
    <w:rsid w:val="00E73038"/>
    <w:rsid w:val="00E754A6"/>
    <w:rsid w:val="00E87C5D"/>
    <w:rsid w:val="00E97E0F"/>
    <w:rsid w:val="00EC388D"/>
    <w:rsid w:val="00ED71DB"/>
    <w:rsid w:val="00EE0A92"/>
    <w:rsid w:val="00F12CBB"/>
    <w:rsid w:val="00F50634"/>
    <w:rsid w:val="00F561E4"/>
    <w:rsid w:val="00F61A95"/>
    <w:rsid w:val="00F61F95"/>
    <w:rsid w:val="00F83A0B"/>
    <w:rsid w:val="00F932E9"/>
    <w:rsid w:val="00FA3F1E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2E2EB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4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42077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0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duvas.sc.gov.br/chamadapubli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2FEA5-DDD2-4F2B-B657-D4D4C6736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1901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12</cp:revision>
  <cp:lastPrinted>2026-01-09T17:33:00Z</cp:lastPrinted>
  <dcterms:created xsi:type="dcterms:W3CDTF">2026-01-08T21:00:00Z</dcterms:created>
  <dcterms:modified xsi:type="dcterms:W3CDTF">2026-01-09T17:34:00Z</dcterms:modified>
</cp:coreProperties>
</file>